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BE1" w:rsidRPr="00487A70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487A70">
        <w:rPr>
          <w:rFonts w:ascii="Times New Roman" w:hAnsi="Times New Roman" w:cs="Times New Roman"/>
          <w:sz w:val="24"/>
          <w:szCs w:val="24"/>
        </w:rPr>
        <w:t>Приложение к основной образовательной программе основного общего образования муниципального бюджетного общеобразовательного учреждения «Средняя общеобразовательная школа № 7 г. Азнакаево» Азнакаевского муниципального района Республики Татарстан, рассмотренный и принятый на педсовете № 13 от 29 марта 2018 г, введен в действие приказом № 39 от 30 марта 2018 года</w:t>
      </w:r>
      <w:r w:rsidRPr="00487A70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487A70">
        <w:rPr>
          <w:rFonts w:ascii="Times New Roman" w:hAnsi="Times New Roman" w:cs="Times New Roman"/>
          <w:sz w:val="24"/>
          <w:szCs w:val="24"/>
        </w:rPr>
        <w:t>«О внесении изменений в основную образовательную программу основного общего и среднего общего образования»:</w:t>
      </w:r>
      <w:proofErr w:type="gramEnd"/>
    </w:p>
    <w:p w:rsidR="00C04BE1" w:rsidRPr="00487A70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t>1. Добавить:</w:t>
      </w:r>
    </w:p>
    <w:p w:rsidR="00C04BE1" w:rsidRPr="00487A70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t>1.1. в п.1.2.1.5.  предметные результаты «Второй иностранный язык (французский язык)»;</w:t>
      </w:r>
    </w:p>
    <w:p w:rsidR="00C04BE1" w:rsidRPr="00487A70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t>1.2. в п.п. 2.2. программы учебных предметов «Второй иностранный язык (французский язык)»;</w:t>
      </w:r>
    </w:p>
    <w:p w:rsidR="00F03920" w:rsidRPr="0086757B" w:rsidRDefault="00C04BE1" w:rsidP="0086757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757B">
        <w:rPr>
          <w:rFonts w:ascii="Times New Roman" w:hAnsi="Times New Roman" w:cs="Times New Roman"/>
          <w:b/>
          <w:sz w:val="24"/>
          <w:szCs w:val="24"/>
        </w:rPr>
        <w:t>Второй иностранный язык (французский)</w:t>
      </w:r>
    </w:p>
    <w:p w:rsidR="00C04BE1" w:rsidRPr="00487A70" w:rsidRDefault="00C04BE1" w:rsidP="00487A70">
      <w:pPr>
        <w:pStyle w:val="21"/>
        <w:spacing w:after="0" w:line="240" w:lineRule="auto"/>
        <w:ind w:firstLine="567"/>
        <w:jc w:val="center"/>
        <w:rPr>
          <w:sz w:val="24"/>
          <w:szCs w:val="24"/>
        </w:rPr>
      </w:pPr>
      <w:r w:rsidRPr="00487A70">
        <w:rPr>
          <w:sz w:val="24"/>
          <w:szCs w:val="24"/>
        </w:rPr>
        <w:t>Планируемые результаты освоения учебного предмета</w:t>
      </w:r>
      <w:r w:rsidR="00487A70" w:rsidRPr="00487A70">
        <w:rPr>
          <w:sz w:val="24"/>
          <w:szCs w:val="24"/>
        </w:rPr>
        <w:t>.</w:t>
      </w:r>
    </w:p>
    <w:p w:rsidR="00C04BE1" w:rsidRPr="00487A70" w:rsidRDefault="00C04BE1" w:rsidP="00487A70">
      <w:pPr>
        <w:pStyle w:val="a3"/>
        <w:spacing w:line="240" w:lineRule="auto"/>
        <w:ind w:right="283" w:firstLine="567"/>
        <w:rPr>
          <w:sz w:val="24"/>
          <w:szCs w:val="24"/>
        </w:rPr>
      </w:pPr>
      <w:r w:rsidRPr="00487A70">
        <w:rPr>
          <w:rStyle w:val="a5"/>
          <w:sz w:val="24"/>
          <w:szCs w:val="24"/>
        </w:rPr>
        <w:t>Предметные результаты</w:t>
      </w:r>
      <w:r w:rsidRPr="00487A70">
        <w:rPr>
          <w:sz w:val="24"/>
          <w:szCs w:val="24"/>
        </w:rPr>
        <w:t xml:space="preserve"> </w:t>
      </w:r>
    </w:p>
    <w:p w:rsidR="00487A70" w:rsidRPr="00487A70" w:rsidRDefault="00487A70" w:rsidP="00487A70">
      <w:pPr>
        <w:pStyle w:val="a6"/>
        <w:spacing w:before="0" w:beforeAutospacing="0" w:after="0" w:afterAutospacing="0"/>
        <w:ind w:firstLine="567"/>
      </w:pPr>
      <w:r w:rsidRPr="00487A70">
        <w:rPr>
          <w:u w:val="single"/>
        </w:rPr>
        <w:t>Выпускник научится</w:t>
      </w:r>
      <w:r w:rsidRPr="00487A70">
        <w:rPr>
          <w:b/>
          <w:bCs/>
        </w:rPr>
        <w:t>: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b/>
          <w:bCs/>
        </w:rPr>
        <w:t>Коммуникативные умения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b/>
          <w:bCs/>
        </w:rPr>
        <w:t>Говорение. Диалогическая речь</w:t>
      </w:r>
    </w:p>
    <w:p w:rsidR="00C04BE1" w:rsidRPr="00487A70" w:rsidRDefault="00C04BE1" w:rsidP="00487A70">
      <w:pPr>
        <w:pStyle w:val="a6"/>
        <w:numPr>
          <w:ilvl w:val="0"/>
          <w:numId w:val="14"/>
        </w:numPr>
        <w:spacing w:before="0" w:beforeAutospacing="0" w:after="0" w:afterAutospacing="0"/>
        <w:ind w:left="0" w:firstLine="567"/>
      </w:pPr>
      <w:r w:rsidRPr="00487A70">
        <w:t xml:space="preserve">вести диалог (диалог этикетного характер, диалог-расспрос,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u w:val="single"/>
        </w:rPr>
        <w:t>Выпускник получит возможность научиться:</w:t>
      </w:r>
    </w:p>
    <w:p w:rsidR="00C04BE1" w:rsidRPr="00487A70" w:rsidRDefault="00C04BE1" w:rsidP="00487A70">
      <w:pPr>
        <w:pStyle w:val="a6"/>
        <w:numPr>
          <w:ilvl w:val="0"/>
          <w:numId w:val="15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 xml:space="preserve">вести диалог-обмен мнениями; </w:t>
      </w:r>
    </w:p>
    <w:p w:rsidR="00C04BE1" w:rsidRPr="00487A70" w:rsidRDefault="00C04BE1" w:rsidP="00487A70">
      <w:pPr>
        <w:pStyle w:val="a6"/>
        <w:numPr>
          <w:ilvl w:val="0"/>
          <w:numId w:val="16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>брать и давать интервью;</w:t>
      </w:r>
    </w:p>
    <w:p w:rsidR="00C04BE1" w:rsidRPr="00487A70" w:rsidRDefault="00C04BE1" w:rsidP="00487A70">
      <w:pPr>
        <w:pStyle w:val="a6"/>
        <w:numPr>
          <w:ilvl w:val="0"/>
          <w:numId w:val="16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>вести диалог-расспрос на основе нелинейного текста (таблицы, диаграммы и т. д.)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b/>
          <w:bCs/>
        </w:rPr>
        <w:t>Говорение. Монологическая речь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u w:val="single"/>
        </w:rPr>
        <w:t>Выпускник научится:</w:t>
      </w:r>
    </w:p>
    <w:p w:rsidR="00C04BE1" w:rsidRPr="00487A70" w:rsidRDefault="00C04BE1" w:rsidP="00487A70">
      <w:pPr>
        <w:pStyle w:val="a6"/>
        <w:numPr>
          <w:ilvl w:val="0"/>
          <w:numId w:val="17"/>
        </w:numPr>
        <w:spacing w:before="0" w:beforeAutospacing="0" w:after="0" w:afterAutospacing="0"/>
        <w:ind w:left="0" w:firstLine="567"/>
      </w:pPr>
      <w:r w:rsidRPr="00487A70">
        <w:t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</w:t>
      </w:r>
    </w:p>
    <w:p w:rsidR="00C04BE1" w:rsidRPr="00487A70" w:rsidRDefault="00C04BE1" w:rsidP="00487A70">
      <w:pPr>
        <w:pStyle w:val="a6"/>
        <w:numPr>
          <w:ilvl w:val="0"/>
          <w:numId w:val="17"/>
        </w:numPr>
        <w:spacing w:before="0" w:beforeAutospacing="0" w:after="0" w:afterAutospacing="0"/>
        <w:ind w:left="0" w:firstLine="567"/>
      </w:pPr>
      <w:r w:rsidRPr="00487A70"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C04BE1" w:rsidRPr="00487A70" w:rsidRDefault="00C04BE1" w:rsidP="00487A70">
      <w:pPr>
        <w:pStyle w:val="a6"/>
        <w:numPr>
          <w:ilvl w:val="0"/>
          <w:numId w:val="17"/>
        </w:numPr>
        <w:spacing w:before="0" w:beforeAutospacing="0" w:after="0" w:afterAutospacing="0"/>
        <w:ind w:left="0" w:firstLine="567"/>
      </w:pPr>
      <w:r w:rsidRPr="00487A70">
        <w:t xml:space="preserve">давать краткую характеристику реальных людей и литературных персонажей; </w:t>
      </w:r>
    </w:p>
    <w:p w:rsidR="00C04BE1" w:rsidRPr="00487A70" w:rsidRDefault="00C04BE1" w:rsidP="00487A70">
      <w:pPr>
        <w:pStyle w:val="a6"/>
        <w:numPr>
          <w:ilvl w:val="0"/>
          <w:numId w:val="17"/>
        </w:numPr>
        <w:spacing w:before="0" w:beforeAutospacing="0" w:after="0" w:afterAutospacing="0"/>
        <w:ind w:left="0" w:firstLine="567"/>
      </w:pPr>
      <w:r w:rsidRPr="00487A70">
        <w:t>передавать основное содержание прочитанного текста с опорой или без опоры на текст, ключевые слова/план/вопросы;</w:t>
      </w:r>
    </w:p>
    <w:p w:rsidR="00C04BE1" w:rsidRPr="00487A70" w:rsidRDefault="00C04BE1" w:rsidP="00487A70">
      <w:pPr>
        <w:pStyle w:val="a6"/>
        <w:numPr>
          <w:ilvl w:val="0"/>
          <w:numId w:val="17"/>
        </w:numPr>
        <w:spacing w:before="0" w:beforeAutospacing="0" w:after="0" w:afterAutospacing="0"/>
        <w:ind w:left="0" w:firstLine="567"/>
      </w:pPr>
      <w:r w:rsidRPr="00487A70">
        <w:t>описывать картинку/фото с опорой или без опоры на ключевые слова/план/вопросы.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u w:val="single"/>
        </w:rPr>
        <w:t xml:space="preserve">Выпускник получит возможность научиться: </w:t>
      </w:r>
    </w:p>
    <w:p w:rsidR="00C04BE1" w:rsidRPr="00487A70" w:rsidRDefault="00C04BE1" w:rsidP="00487A70">
      <w:pPr>
        <w:pStyle w:val="a6"/>
        <w:numPr>
          <w:ilvl w:val="0"/>
          <w:numId w:val="18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 xml:space="preserve">делать сообщение на заданную тему на основе </w:t>
      </w:r>
      <w:proofErr w:type="gramStart"/>
      <w:r w:rsidRPr="00487A70">
        <w:rPr>
          <w:i/>
          <w:iCs/>
        </w:rPr>
        <w:t>прочитанного</w:t>
      </w:r>
      <w:proofErr w:type="gramEnd"/>
      <w:r w:rsidRPr="00487A70">
        <w:rPr>
          <w:i/>
          <w:iCs/>
        </w:rPr>
        <w:t xml:space="preserve">; </w:t>
      </w:r>
    </w:p>
    <w:p w:rsidR="00C04BE1" w:rsidRPr="00487A70" w:rsidRDefault="00C04BE1" w:rsidP="00487A70">
      <w:pPr>
        <w:pStyle w:val="a6"/>
        <w:numPr>
          <w:ilvl w:val="0"/>
          <w:numId w:val="18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 xml:space="preserve">комментировать факты из прочитанного/прослушанного текста, выражать и аргументировать свое отношение к </w:t>
      </w:r>
      <w:proofErr w:type="gramStart"/>
      <w:r w:rsidRPr="00487A70">
        <w:rPr>
          <w:i/>
          <w:iCs/>
        </w:rPr>
        <w:t>прочитанному</w:t>
      </w:r>
      <w:proofErr w:type="gramEnd"/>
      <w:r w:rsidRPr="00487A70">
        <w:rPr>
          <w:i/>
          <w:iCs/>
        </w:rPr>
        <w:t xml:space="preserve">/прослушанному; </w:t>
      </w:r>
    </w:p>
    <w:p w:rsidR="00C04BE1" w:rsidRPr="00487A70" w:rsidRDefault="00C04BE1" w:rsidP="00487A70">
      <w:pPr>
        <w:pStyle w:val="a6"/>
        <w:numPr>
          <w:ilvl w:val="0"/>
          <w:numId w:val="18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 xml:space="preserve">кратко высказываться </w:t>
      </w:r>
      <w:proofErr w:type="gramStart"/>
      <w:r w:rsidRPr="00487A70">
        <w:rPr>
          <w:i/>
          <w:iCs/>
        </w:rPr>
        <w:t>без предварительной подготовки на заданную тему в соответствии с предложенной ситуацией</w:t>
      </w:r>
      <w:proofErr w:type="gramEnd"/>
      <w:r w:rsidRPr="00487A70">
        <w:rPr>
          <w:i/>
          <w:iCs/>
        </w:rPr>
        <w:t xml:space="preserve"> общения;</w:t>
      </w:r>
    </w:p>
    <w:p w:rsidR="00C04BE1" w:rsidRPr="00487A70" w:rsidRDefault="00C04BE1" w:rsidP="00487A70">
      <w:pPr>
        <w:pStyle w:val="a6"/>
        <w:numPr>
          <w:ilvl w:val="0"/>
          <w:numId w:val="18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 xml:space="preserve">кратко высказываться с опорой на нелинейный текст (таблицы, диаграммы, расписание и т. п.) </w:t>
      </w:r>
    </w:p>
    <w:p w:rsidR="00C04BE1" w:rsidRPr="00487A70" w:rsidRDefault="00C04BE1" w:rsidP="00487A70">
      <w:pPr>
        <w:pStyle w:val="a6"/>
        <w:numPr>
          <w:ilvl w:val="0"/>
          <w:numId w:val="18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>кратко излагать результаты выполненной проектной работы.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b/>
          <w:bCs/>
        </w:rPr>
        <w:t>Аудирование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u w:val="single"/>
        </w:rPr>
        <w:t xml:space="preserve">Выпускник научится: </w:t>
      </w:r>
    </w:p>
    <w:p w:rsidR="00C04BE1" w:rsidRPr="00487A70" w:rsidRDefault="00C04BE1" w:rsidP="00487A70">
      <w:pPr>
        <w:pStyle w:val="a6"/>
        <w:numPr>
          <w:ilvl w:val="0"/>
          <w:numId w:val="19"/>
        </w:numPr>
        <w:spacing w:before="0" w:beforeAutospacing="0" w:after="0" w:afterAutospacing="0"/>
        <w:ind w:left="0" w:firstLine="567"/>
      </w:pPr>
      <w:r w:rsidRPr="00487A70"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C04BE1" w:rsidRPr="00487A70" w:rsidRDefault="00C04BE1" w:rsidP="00487A70">
      <w:pPr>
        <w:pStyle w:val="a6"/>
        <w:numPr>
          <w:ilvl w:val="0"/>
          <w:numId w:val="19"/>
        </w:numPr>
        <w:spacing w:before="0" w:beforeAutospacing="0" w:after="0" w:afterAutospacing="0"/>
        <w:ind w:left="0" w:firstLine="567"/>
      </w:pPr>
      <w:proofErr w:type="gramStart"/>
      <w:r w:rsidRPr="00487A70">
        <w:lastRenderedPageBreak/>
        <w:t>воспринимать на слух и понимать нужную/интересующую/запрашиваемую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  <w:proofErr w:type="gramEnd"/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u w:val="single"/>
        </w:rPr>
        <w:t>Выпускник получит возможность научиться:</w:t>
      </w:r>
    </w:p>
    <w:p w:rsidR="00C04BE1" w:rsidRPr="00487A70" w:rsidRDefault="00C04BE1" w:rsidP="00487A70">
      <w:pPr>
        <w:pStyle w:val="a6"/>
        <w:numPr>
          <w:ilvl w:val="0"/>
          <w:numId w:val="20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>выделять основную тему в воспринимаемом на слух тексте;</w:t>
      </w:r>
    </w:p>
    <w:p w:rsidR="00C04BE1" w:rsidRPr="00487A70" w:rsidRDefault="00C04BE1" w:rsidP="00487A70">
      <w:pPr>
        <w:pStyle w:val="a6"/>
        <w:numPr>
          <w:ilvl w:val="0"/>
          <w:numId w:val="20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>использовать контекстуальную или языковую догадку при восприятии на слух текстов, содержащих незнакомые слова.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b/>
          <w:bCs/>
        </w:rPr>
        <w:t xml:space="preserve">Чтение 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u w:val="single"/>
        </w:rPr>
        <w:t xml:space="preserve">Выпускник научится: </w:t>
      </w:r>
    </w:p>
    <w:p w:rsidR="00C04BE1" w:rsidRPr="00487A70" w:rsidRDefault="00C04BE1" w:rsidP="00487A70">
      <w:pPr>
        <w:pStyle w:val="a6"/>
        <w:numPr>
          <w:ilvl w:val="0"/>
          <w:numId w:val="21"/>
        </w:numPr>
        <w:spacing w:before="0" w:beforeAutospacing="0" w:after="0" w:afterAutospacing="0"/>
        <w:ind w:left="0" w:firstLine="567"/>
      </w:pPr>
      <w:r w:rsidRPr="00487A70">
        <w:t>читать и понимать основное содержание несложных аутентичных текстов, содержащие отдельные неизученные языковые явления;</w:t>
      </w:r>
    </w:p>
    <w:p w:rsidR="00C04BE1" w:rsidRPr="00487A70" w:rsidRDefault="00C04BE1" w:rsidP="00487A70">
      <w:pPr>
        <w:pStyle w:val="a6"/>
        <w:numPr>
          <w:ilvl w:val="0"/>
          <w:numId w:val="21"/>
        </w:numPr>
        <w:spacing w:before="0" w:beforeAutospacing="0" w:after="0" w:afterAutospacing="0"/>
        <w:ind w:left="0" w:firstLine="567"/>
      </w:pPr>
      <w:proofErr w:type="gramStart"/>
      <w:r w:rsidRPr="00487A70">
        <w:t>читать и находить в несложных аутентичных текстах, содержащих отдельные неизученные языковые явления, нужную/интересующую/запрашиваемую информацию, представленную в явном и в неявном виде;</w:t>
      </w:r>
      <w:proofErr w:type="gramEnd"/>
    </w:p>
    <w:p w:rsidR="00C04BE1" w:rsidRPr="00487A70" w:rsidRDefault="00C04BE1" w:rsidP="00487A70">
      <w:pPr>
        <w:pStyle w:val="a6"/>
        <w:numPr>
          <w:ilvl w:val="0"/>
          <w:numId w:val="22"/>
        </w:numPr>
        <w:spacing w:before="0" w:beforeAutospacing="0" w:after="0" w:afterAutospacing="0"/>
        <w:ind w:left="0" w:firstLine="567"/>
      </w:pPr>
      <w:r w:rsidRPr="00487A70">
        <w:t>читать и полностью понимать несложные аутентичные тексты, построенные на изученном языковом материале;</w:t>
      </w:r>
    </w:p>
    <w:p w:rsidR="00C04BE1" w:rsidRPr="00487A70" w:rsidRDefault="00C04BE1" w:rsidP="00487A70">
      <w:pPr>
        <w:pStyle w:val="a6"/>
        <w:numPr>
          <w:ilvl w:val="0"/>
          <w:numId w:val="22"/>
        </w:numPr>
        <w:spacing w:before="0" w:beforeAutospacing="0" w:after="0" w:afterAutospacing="0"/>
        <w:ind w:left="0" w:firstLine="567"/>
      </w:pPr>
      <w:r w:rsidRPr="00487A70">
        <w:t xml:space="preserve">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 w:rsidRPr="00487A70">
        <w:t>прочитанного</w:t>
      </w:r>
      <w:proofErr w:type="gramEnd"/>
      <w:r w:rsidRPr="00487A70">
        <w:t>.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u w:val="single"/>
        </w:rPr>
        <w:t>Выпускник получит возможность научиться:</w:t>
      </w:r>
    </w:p>
    <w:p w:rsidR="00C04BE1" w:rsidRPr="00487A70" w:rsidRDefault="00C04BE1" w:rsidP="00487A70">
      <w:pPr>
        <w:pStyle w:val="a6"/>
        <w:numPr>
          <w:ilvl w:val="0"/>
          <w:numId w:val="23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>устанавливать причинно-следственную взаимосвязь фактов и событий, изложенных в несложном аутентичном тексте;</w:t>
      </w:r>
    </w:p>
    <w:p w:rsidR="00C04BE1" w:rsidRPr="00487A70" w:rsidRDefault="00C04BE1" w:rsidP="00487A70">
      <w:pPr>
        <w:pStyle w:val="a6"/>
        <w:numPr>
          <w:ilvl w:val="0"/>
          <w:numId w:val="23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>восстанавливать текст из разрозненных абзацев или путем добавления выпущенных фрагментов.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b/>
          <w:bCs/>
        </w:rPr>
        <w:t xml:space="preserve">Письменная речь 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u w:val="single"/>
        </w:rPr>
        <w:t xml:space="preserve">Выпускник научится: </w:t>
      </w:r>
    </w:p>
    <w:p w:rsidR="00C04BE1" w:rsidRPr="00487A70" w:rsidRDefault="00C04BE1" w:rsidP="00487A70">
      <w:pPr>
        <w:pStyle w:val="a6"/>
        <w:numPr>
          <w:ilvl w:val="0"/>
          <w:numId w:val="24"/>
        </w:numPr>
        <w:spacing w:before="0" w:beforeAutospacing="0" w:after="0" w:afterAutospacing="0"/>
        <w:ind w:left="0" w:firstLine="567"/>
      </w:pPr>
      <w:proofErr w:type="gramStart"/>
      <w:r w:rsidRPr="00487A70">
        <w:t>заполнять анкеты и формуляры, сообщая о себе основные сведения (имя, фамилия, пол, возраст, гражданство, национальность, адрес и т. д.);</w:t>
      </w:r>
      <w:proofErr w:type="gramEnd"/>
    </w:p>
    <w:p w:rsidR="00C04BE1" w:rsidRPr="00487A70" w:rsidRDefault="00C04BE1" w:rsidP="00487A70">
      <w:pPr>
        <w:pStyle w:val="a6"/>
        <w:numPr>
          <w:ilvl w:val="0"/>
          <w:numId w:val="24"/>
        </w:numPr>
        <w:spacing w:before="0" w:beforeAutospacing="0" w:after="0" w:afterAutospacing="0"/>
        <w:ind w:left="0" w:firstLine="567"/>
      </w:pPr>
      <w:r w:rsidRPr="00487A70">
        <w:t xml:space="preserve">писать короткие поздравления с днем рождения и другими праздниками, с употреблением формул речевого этикета, принятых в стране изучаемого </w:t>
      </w:r>
      <w:proofErr w:type="spellStart"/>
      <w:r w:rsidRPr="00487A70">
        <w:t>языка</w:t>
      </w:r>
      <w:proofErr w:type="gramStart"/>
      <w:r w:rsidRPr="00487A70">
        <w:t>,в</w:t>
      </w:r>
      <w:proofErr w:type="gramEnd"/>
      <w:r w:rsidRPr="00487A70">
        <w:t>ыражать</w:t>
      </w:r>
      <w:proofErr w:type="spellEnd"/>
      <w:r w:rsidRPr="00487A70">
        <w:t xml:space="preserve"> пожелания (объемом 30–40 слов, включая адрес);</w:t>
      </w:r>
    </w:p>
    <w:p w:rsidR="00C04BE1" w:rsidRPr="00487A70" w:rsidRDefault="00C04BE1" w:rsidP="00487A70">
      <w:pPr>
        <w:pStyle w:val="a6"/>
        <w:numPr>
          <w:ilvl w:val="0"/>
          <w:numId w:val="24"/>
        </w:numPr>
        <w:spacing w:before="0" w:beforeAutospacing="0" w:after="0" w:afterAutospacing="0"/>
        <w:ind w:left="0" w:firstLine="567"/>
      </w:pPr>
      <w:r w:rsidRPr="00487A70">
        <w:t>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(объемом 120 слов, включая адрес);</w:t>
      </w:r>
    </w:p>
    <w:p w:rsidR="00C04BE1" w:rsidRPr="00487A70" w:rsidRDefault="00C04BE1" w:rsidP="00487A70">
      <w:pPr>
        <w:pStyle w:val="a6"/>
        <w:numPr>
          <w:ilvl w:val="0"/>
          <w:numId w:val="24"/>
        </w:numPr>
        <w:spacing w:before="0" w:beforeAutospacing="0" w:after="0" w:afterAutospacing="0"/>
        <w:ind w:left="0" w:firstLine="567"/>
      </w:pPr>
      <w:r w:rsidRPr="00487A70">
        <w:t>писать небольшие письменные высказывания с опорой на образец/план.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u w:val="single"/>
        </w:rPr>
        <w:t>Выпускник получит возможность научиться:</w:t>
      </w:r>
    </w:p>
    <w:p w:rsidR="00C04BE1" w:rsidRPr="00487A70" w:rsidRDefault="00C04BE1" w:rsidP="00487A70">
      <w:pPr>
        <w:pStyle w:val="a6"/>
        <w:numPr>
          <w:ilvl w:val="0"/>
          <w:numId w:val="25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>делать краткие выписки из текста с целью их использования в собственных устных высказываниях;</w:t>
      </w:r>
    </w:p>
    <w:p w:rsidR="00C04BE1" w:rsidRPr="00487A70" w:rsidRDefault="00C04BE1" w:rsidP="00487A70">
      <w:pPr>
        <w:pStyle w:val="a6"/>
        <w:numPr>
          <w:ilvl w:val="0"/>
          <w:numId w:val="25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>писать электронное письмо (</w:t>
      </w:r>
      <w:proofErr w:type="spellStart"/>
      <w:r w:rsidRPr="00487A70">
        <w:rPr>
          <w:i/>
          <w:iCs/>
        </w:rPr>
        <w:t>e-mail</w:t>
      </w:r>
      <w:proofErr w:type="spellEnd"/>
      <w:r w:rsidRPr="00487A70">
        <w:rPr>
          <w:i/>
          <w:iCs/>
        </w:rPr>
        <w:t>) зарубежному другу в ответ на электронное письмо-стимул;</w:t>
      </w:r>
    </w:p>
    <w:p w:rsidR="00C04BE1" w:rsidRPr="00487A70" w:rsidRDefault="00C04BE1" w:rsidP="00487A70">
      <w:pPr>
        <w:pStyle w:val="a6"/>
        <w:numPr>
          <w:ilvl w:val="0"/>
          <w:numId w:val="25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 xml:space="preserve">составлять план/тезисы устного или письменного сообщения; </w:t>
      </w:r>
    </w:p>
    <w:p w:rsidR="00C04BE1" w:rsidRPr="00487A70" w:rsidRDefault="00C04BE1" w:rsidP="00487A70">
      <w:pPr>
        <w:pStyle w:val="a6"/>
        <w:numPr>
          <w:ilvl w:val="0"/>
          <w:numId w:val="26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>кратко излагать в письменном виде результаты проектной деятельности;</w:t>
      </w:r>
    </w:p>
    <w:p w:rsidR="00C04BE1" w:rsidRPr="00487A70" w:rsidRDefault="00C04BE1" w:rsidP="00487A70">
      <w:pPr>
        <w:pStyle w:val="a6"/>
        <w:numPr>
          <w:ilvl w:val="0"/>
          <w:numId w:val="26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>писать небольшое письменное высказывание с опорой на нелинейный текст (таблицы, диаграммы и т. п.).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b/>
          <w:bCs/>
        </w:rPr>
        <w:t>Языковые навыки и средства оперирования ими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b/>
          <w:bCs/>
        </w:rPr>
        <w:t>Орфография и пунктуация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u w:val="single"/>
        </w:rPr>
        <w:t>Выпускник научится:</w:t>
      </w:r>
    </w:p>
    <w:p w:rsidR="00C04BE1" w:rsidRPr="00487A70" w:rsidRDefault="00C04BE1" w:rsidP="00487A70">
      <w:pPr>
        <w:pStyle w:val="a6"/>
        <w:numPr>
          <w:ilvl w:val="0"/>
          <w:numId w:val="27"/>
        </w:numPr>
        <w:spacing w:before="0" w:beforeAutospacing="0" w:after="0" w:afterAutospacing="0"/>
        <w:ind w:left="0" w:firstLine="567"/>
      </w:pPr>
      <w:r w:rsidRPr="00487A70">
        <w:t>правильно писать изученные слова;</w:t>
      </w:r>
    </w:p>
    <w:p w:rsidR="00C04BE1" w:rsidRPr="00487A70" w:rsidRDefault="00C04BE1" w:rsidP="00487A70">
      <w:pPr>
        <w:pStyle w:val="a6"/>
        <w:numPr>
          <w:ilvl w:val="0"/>
          <w:numId w:val="27"/>
        </w:numPr>
        <w:spacing w:before="0" w:beforeAutospacing="0" w:after="0" w:afterAutospacing="0"/>
        <w:ind w:left="0" w:firstLine="567"/>
      </w:pPr>
      <w:r w:rsidRPr="00487A70">
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C04BE1" w:rsidRPr="00487A70" w:rsidRDefault="00C04BE1" w:rsidP="00487A70">
      <w:pPr>
        <w:pStyle w:val="a6"/>
        <w:numPr>
          <w:ilvl w:val="0"/>
          <w:numId w:val="27"/>
        </w:numPr>
        <w:spacing w:before="0" w:beforeAutospacing="0" w:after="0" w:afterAutospacing="0"/>
        <w:ind w:left="0" w:firstLine="567"/>
      </w:pPr>
      <w:r w:rsidRPr="00487A70">
        <w:lastRenderedPageBreak/>
        <w:t>расставлять в личном письме знаки препинания, диктуемые его форматом, в соответствии с нормами, принятыми в стране изучаемого языка.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u w:val="single"/>
        </w:rPr>
        <w:t>Выпускник получит возможность научиться:</w:t>
      </w:r>
    </w:p>
    <w:p w:rsidR="00C04BE1" w:rsidRPr="00487A70" w:rsidRDefault="00C04BE1" w:rsidP="00487A70">
      <w:pPr>
        <w:pStyle w:val="a6"/>
        <w:numPr>
          <w:ilvl w:val="0"/>
          <w:numId w:val="28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>сравнивать и анализировать буквосочетания английского языка и их транскрипцию.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b/>
          <w:bCs/>
        </w:rPr>
        <w:t>Фонетическая сторона речи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u w:val="single"/>
        </w:rPr>
        <w:t>Выпускник научится:</w:t>
      </w:r>
    </w:p>
    <w:p w:rsidR="00C04BE1" w:rsidRPr="00487A70" w:rsidRDefault="00C04BE1" w:rsidP="00487A70">
      <w:pPr>
        <w:pStyle w:val="a6"/>
        <w:numPr>
          <w:ilvl w:val="0"/>
          <w:numId w:val="29"/>
        </w:numPr>
        <w:spacing w:before="0" w:beforeAutospacing="0" w:after="0" w:afterAutospacing="0"/>
        <w:ind w:left="0" w:firstLine="567"/>
      </w:pPr>
      <w:r w:rsidRPr="00487A70">
        <w:t>различать на слух и адекватно, без фонематических ошибок, ведущих к сбою коммуникации, произносить слова изучаемого иностранного языка;</w:t>
      </w:r>
    </w:p>
    <w:p w:rsidR="00C04BE1" w:rsidRPr="00487A70" w:rsidRDefault="00C04BE1" w:rsidP="00487A70">
      <w:pPr>
        <w:pStyle w:val="a6"/>
        <w:numPr>
          <w:ilvl w:val="0"/>
          <w:numId w:val="29"/>
        </w:numPr>
        <w:spacing w:before="0" w:beforeAutospacing="0" w:after="0" w:afterAutospacing="0"/>
        <w:ind w:left="0" w:firstLine="567"/>
      </w:pPr>
      <w:r w:rsidRPr="00487A70">
        <w:t>соблюдать правильное ударение в изученных словах;</w:t>
      </w:r>
    </w:p>
    <w:p w:rsidR="00C04BE1" w:rsidRPr="00487A70" w:rsidRDefault="00C04BE1" w:rsidP="00487A70">
      <w:pPr>
        <w:pStyle w:val="a6"/>
        <w:numPr>
          <w:ilvl w:val="0"/>
          <w:numId w:val="29"/>
        </w:numPr>
        <w:spacing w:before="0" w:beforeAutospacing="0" w:after="0" w:afterAutospacing="0"/>
        <w:ind w:left="0" w:firstLine="567"/>
      </w:pPr>
      <w:r w:rsidRPr="00487A70">
        <w:t>различать коммуникативные типы предложений по их интонации;</w:t>
      </w:r>
    </w:p>
    <w:p w:rsidR="00C04BE1" w:rsidRPr="00487A70" w:rsidRDefault="00C04BE1" w:rsidP="00487A70">
      <w:pPr>
        <w:pStyle w:val="a6"/>
        <w:numPr>
          <w:ilvl w:val="0"/>
          <w:numId w:val="29"/>
        </w:numPr>
        <w:spacing w:before="0" w:beforeAutospacing="0" w:after="0" w:afterAutospacing="0"/>
        <w:ind w:left="0" w:firstLine="567"/>
      </w:pPr>
      <w:r w:rsidRPr="00487A70">
        <w:t>членить предложение на смысловые группы;</w:t>
      </w:r>
    </w:p>
    <w:p w:rsidR="00C04BE1" w:rsidRPr="00487A70" w:rsidRDefault="00C04BE1" w:rsidP="00487A70">
      <w:pPr>
        <w:pStyle w:val="a6"/>
        <w:numPr>
          <w:ilvl w:val="0"/>
          <w:numId w:val="29"/>
        </w:numPr>
        <w:spacing w:before="0" w:beforeAutospacing="0" w:after="0" w:afterAutospacing="0"/>
        <w:ind w:left="0" w:firstLine="567"/>
      </w:pPr>
      <w:proofErr w:type="gramStart"/>
      <w:r w:rsidRPr="00487A70">
        <w:t>адекватно, без ошибок, ведущих к сбою коммуникации, произносить фразы с точки зрения их ритмико-интонационных особенностей (побудительное предложение; общий, специальный, альтернативный и разделительный вопросы), в том числе, соблюдая правило отсутствия фразового ударения на служебных словах.</w:t>
      </w:r>
      <w:proofErr w:type="gramEnd"/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u w:val="single"/>
        </w:rPr>
        <w:t>Выпускник получит возможность научиться:</w:t>
      </w:r>
    </w:p>
    <w:p w:rsidR="00C04BE1" w:rsidRPr="00487A70" w:rsidRDefault="00C04BE1" w:rsidP="00487A70">
      <w:pPr>
        <w:pStyle w:val="a6"/>
        <w:numPr>
          <w:ilvl w:val="0"/>
          <w:numId w:val="30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>выражать модальные значения, чувства и эмоции с помощью интонации.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b/>
          <w:bCs/>
        </w:rPr>
        <w:t>Лексическая сторона речи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u w:val="single"/>
        </w:rPr>
        <w:t>Выпускник научится:</w:t>
      </w:r>
    </w:p>
    <w:p w:rsidR="00C04BE1" w:rsidRPr="00487A70" w:rsidRDefault="00C04BE1" w:rsidP="00487A70">
      <w:pPr>
        <w:pStyle w:val="a6"/>
        <w:numPr>
          <w:ilvl w:val="0"/>
          <w:numId w:val="31"/>
        </w:numPr>
        <w:spacing w:before="0" w:beforeAutospacing="0" w:after="0" w:afterAutospacing="0"/>
        <w:ind w:left="0" w:firstLine="567"/>
      </w:pPr>
      <w:r w:rsidRPr="00487A70">
        <w:t>узнавать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 школы;</w:t>
      </w:r>
    </w:p>
    <w:p w:rsidR="00C04BE1" w:rsidRPr="00487A70" w:rsidRDefault="00C04BE1" w:rsidP="00487A70">
      <w:pPr>
        <w:pStyle w:val="a6"/>
        <w:numPr>
          <w:ilvl w:val="0"/>
          <w:numId w:val="31"/>
        </w:numPr>
        <w:spacing w:before="0" w:beforeAutospacing="0" w:after="0" w:afterAutospacing="0"/>
        <w:ind w:left="0" w:firstLine="567"/>
      </w:pPr>
      <w:r w:rsidRPr="00487A70">
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</w:t>
      </w:r>
    </w:p>
    <w:p w:rsidR="00C04BE1" w:rsidRPr="00487A70" w:rsidRDefault="00C04BE1" w:rsidP="00487A70">
      <w:pPr>
        <w:pStyle w:val="a6"/>
        <w:numPr>
          <w:ilvl w:val="0"/>
          <w:numId w:val="31"/>
        </w:numPr>
        <w:spacing w:before="0" w:beforeAutospacing="0" w:after="0" w:afterAutospacing="0"/>
        <w:ind w:left="0" w:firstLine="567"/>
      </w:pPr>
      <w:r w:rsidRPr="00487A70">
        <w:t>соблюдать существующие во французском языке нормы лексической сочетаемости;</w:t>
      </w:r>
    </w:p>
    <w:p w:rsidR="00C04BE1" w:rsidRPr="00487A70" w:rsidRDefault="00C04BE1" w:rsidP="00487A70">
      <w:pPr>
        <w:pStyle w:val="a6"/>
        <w:numPr>
          <w:ilvl w:val="0"/>
          <w:numId w:val="31"/>
        </w:numPr>
        <w:spacing w:before="0" w:beforeAutospacing="0" w:after="0" w:afterAutospacing="0"/>
        <w:ind w:left="0" w:firstLine="567"/>
      </w:pPr>
      <w:r w:rsidRPr="00487A70">
        <w:t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</w:t>
      </w:r>
    </w:p>
    <w:p w:rsidR="00C04BE1" w:rsidRPr="00487A70" w:rsidRDefault="00C04BE1" w:rsidP="00487A70">
      <w:pPr>
        <w:pStyle w:val="a6"/>
        <w:numPr>
          <w:ilvl w:val="0"/>
          <w:numId w:val="31"/>
        </w:numPr>
        <w:spacing w:before="0" w:beforeAutospacing="0" w:after="0" w:afterAutospacing="0"/>
        <w:ind w:left="0" w:firstLine="567"/>
      </w:pPr>
      <w:r w:rsidRPr="00487A70">
        <w:t xml:space="preserve">распознавать и образовывать родственные слова </w:t>
      </w:r>
      <w:proofErr w:type="gramStart"/>
      <w:r w:rsidRPr="00487A70">
        <w:t>с использованием аффиксации в пределах тематики основной школы в соответствии с решаемой коммуникативной задачей</w:t>
      </w:r>
      <w:proofErr w:type="gramEnd"/>
      <w:r w:rsidRPr="00487A70">
        <w:t xml:space="preserve">: 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  <w:rPr>
          <w:lang w:val="en-US"/>
        </w:rPr>
      </w:pPr>
      <w:proofErr w:type="gramStart"/>
      <w:r w:rsidRPr="00487A70">
        <w:t>существительных</w:t>
      </w:r>
      <w:r w:rsidRPr="00487A70">
        <w:rPr>
          <w:lang w:val="en-US"/>
        </w:rPr>
        <w:t xml:space="preserve"> </w:t>
      </w:r>
      <w:r w:rsidRPr="00487A70">
        <w:t>с</w:t>
      </w:r>
      <w:r w:rsidRPr="00487A70">
        <w:rPr>
          <w:lang w:val="en-US"/>
        </w:rPr>
        <w:t xml:space="preserve"> </w:t>
      </w:r>
      <w:r w:rsidRPr="00487A70">
        <w:t>суффиксами</w:t>
      </w:r>
      <w:r w:rsidRPr="00487A70">
        <w:rPr>
          <w:lang w:val="en-US"/>
        </w:rPr>
        <w:t>-</w:t>
      </w:r>
      <w:proofErr w:type="spellStart"/>
      <w:r w:rsidRPr="00487A70">
        <w:rPr>
          <w:lang w:val="en-US"/>
        </w:rPr>
        <w:t>tion</w:t>
      </w:r>
      <w:proofErr w:type="spellEnd"/>
      <w:r w:rsidRPr="00487A70">
        <w:rPr>
          <w:lang w:val="en-US"/>
        </w:rPr>
        <w:t>, -</w:t>
      </w:r>
      <w:proofErr w:type="spellStart"/>
      <w:r w:rsidRPr="00487A70">
        <w:rPr>
          <w:lang w:val="en-US"/>
        </w:rPr>
        <w:t>sion</w:t>
      </w:r>
      <w:proofErr w:type="spellEnd"/>
      <w:r w:rsidRPr="00487A70">
        <w:rPr>
          <w:lang w:val="en-US"/>
        </w:rPr>
        <w:t xml:space="preserve"> (collection, </w:t>
      </w:r>
      <w:proofErr w:type="spellStart"/>
      <w:r w:rsidRPr="00487A70">
        <w:rPr>
          <w:lang w:val="en-US"/>
        </w:rPr>
        <w:t>révision</w:t>
      </w:r>
      <w:proofErr w:type="spellEnd"/>
      <w:r w:rsidRPr="00487A70">
        <w:rPr>
          <w:lang w:val="en-US"/>
        </w:rPr>
        <w:t>); -</w:t>
      </w:r>
      <w:proofErr w:type="spellStart"/>
      <w:r w:rsidRPr="00487A70">
        <w:rPr>
          <w:lang w:val="en-US"/>
        </w:rPr>
        <w:t>ement</w:t>
      </w:r>
      <w:proofErr w:type="spellEnd"/>
      <w:r w:rsidRPr="00487A70">
        <w:rPr>
          <w:lang w:val="en-US"/>
        </w:rPr>
        <w:t xml:space="preserve"> (</w:t>
      </w:r>
      <w:proofErr w:type="spellStart"/>
      <w:r w:rsidRPr="00487A70">
        <w:rPr>
          <w:lang w:val="en-US"/>
        </w:rPr>
        <w:t>appartement</w:t>
      </w:r>
      <w:proofErr w:type="spellEnd"/>
      <w:r w:rsidRPr="00487A70">
        <w:rPr>
          <w:lang w:val="en-US"/>
        </w:rPr>
        <w:t>); -</w:t>
      </w:r>
      <w:proofErr w:type="spellStart"/>
      <w:r w:rsidRPr="00487A70">
        <w:rPr>
          <w:lang w:val="en-US"/>
        </w:rPr>
        <w:t>eur</w:t>
      </w:r>
      <w:proofErr w:type="spellEnd"/>
      <w:r w:rsidRPr="00487A70">
        <w:rPr>
          <w:lang w:val="en-US"/>
        </w:rPr>
        <w:t xml:space="preserve"> (</w:t>
      </w:r>
      <w:proofErr w:type="spellStart"/>
      <w:r w:rsidRPr="00487A70">
        <w:rPr>
          <w:lang w:val="en-US"/>
        </w:rPr>
        <w:t>ordinateur</w:t>
      </w:r>
      <w:proofErr w:type="spellEnd"/>
      <w:r w:rsidRPr="00487A70">
        <w:rPr>
          <w:lang w:val="en-US"/>
        </w:rPr>
        <w:t>); -</w:t>
      </w:r>
      <w:proofErr w:type="spellStart"/>
      <w:r w:rsidRPr="00487A70">
        <w:rPr>
          <w:lang w:val="en-US"/>
        </w:rPr>
        <w:t>ure</w:t>
      </w:r>
      <w:proofErr w:type="spellEnd"/>
      <w:r w:rsidRPr="00487A70">
        <w:rPr>
          <w:lang w:val="en-US"/>
        </w:rPr>
        <w:t xml:space="preserve"> (signature); -</w:t>
      </w:r>
      <w:proofErr w:type="spellStart"/>
      <w:r w:rsidRPr="00487A70">
        <w:rPr>
          <w:lang w:val="en-US"/>
        </w:rPr>
        <w:t>ette</w:t>
      </w:r>
      <w:proofErr w:type="spellEnd"/>
      <w:r w:rsidRPr="00487A70">
        <w:rPr>
          <w:lang w:val="en-US"/>
        </w:rPr>
        <w:t xml:space="preserve"> (</w:t>
      </w:r>
      <w:proofErr w:type="spellStart"/>
      <w:r w:rsidRPr="00487A70">
        <w:rPr>
          <w:lang w:val="en-US"/>
        </w:rPr>
        <w:t>bicyclette</w:t>
      </w:r>
      <w:proofErr w:type="spellEnd"/>
      <w:r w:rsidRPr="00487A70">
        <w:rPr>
          <w:lang w:val="en-US"/>
        </w:rPr>
        <w:t xml:space="preserve">, </w:t>
      </w:r>
      <w:proofErr w:type="spellStart"/>
      <w:r w:rsidRPr="00487A70">
        <w:rPr>
          <w:lang w:val="en-US"/>
        </w:rPr>
        <w:t>disquette</w:t>
      </w:r>
      <w:proofErr w:type="spellEnd"/>
      <w:r w:rsidRPr="00487A70">
        <w:rPr>
          <w:lang w:val="en-US"/>
        </w:rPr>
        <w:t>); -</w:t>
      </w:r>
      <w:proofErr w:type="spellStart"/>
      <w:r w:rsidRPr="00487A70">
        <w:rPr>
          <w:lang w:val="en-US"/>
        </w:rPr>
        <w:t>ique</w:t>
      </w:r>
      <w:proofErr w:type="spellEnd"/>
      <w:r w:rsidRPr="00487A70">
        <w:rPr>
          <w:lang w:val="en-US"/>
        </w:rPr>
        <w:t xml:space="preserve"> (</w:t>
      </w:r>
      <w:proofErr w:type="spellStart"/>
      <w:r w:rsidRPr="00487A70">
        <w:rPr>
          <w:lang w:val="en-US"/>
        </w:rPr>
        <w:t>gymnastique</w:t>
      </w:r>
      <w:proofErr w:type="spellEnd"/>
      <w:r w:rsidRPr="00487A70">
        <w:rPr>
          <w:lang w:val="en-US"/>
        </w:rPr>
        <w:t>); -</w:t>
      </w:r>
      <w:proofErr w:type="spellStart"/>
      <w:r w:rsidRPr="00487A70">
        <w:rPr>
          <w:lang w:val="en-US"/>
        </w:rPr>
        <w:t>iste</w:t>
      </w:r>
      <w:proofErr w:type="spellEnd"/>
      <w:r w:rsidRPr="00487A70">
        <w:rPr>
          <w:lang w:val="en-US"/>
        </w:rPr>
        <w:t>, -</w:t>
      </w:r>
      <w:proofErr w:type="spellStart"/>
      <w:r w:rsidRPr="00487A70">
        <w:rPr>
          <w:lang w:val="en-US"/>
        </w:rPr>
        <w:t>isme</w:t>
      </w:r>
      <w:proofErr w:type="spellEnd"/>
      <w:r w:rsidRPr="00487A70">
        <w:rPr>
          <w:lang w:val="en-US"/>
        </w:rPr>
        <w:t xml:space="preserve"> (</w:t>
      </w:r>
      <w:proofErr w:type="spellStart"/>
      <w:r w:rsidRPr="00487A70">
        <w:rPr>
          <w:lang w:val="en-US"/>
        </w:rPr>
        <w:t>journaliste</w:t>
      </w:r>
      <w:proofErr w:type="spellEnd"/>
      <w:r w:rsidRPr="00487A70">
        <w:rPr>
          <w:lang w:val="en-US"/>
        </w:rPr>
        <w:t xml:space="preserve">, </w:t>
      </w:r>
      <w:proofErr w:type="spellStart"/>
      <w:r w:rsidRPr="00487A70">
        <w:rPr>
          <w:lang w:val="en-US"/>
        </w:rPr>
        <w:t>tourisme</w:t>
      </w:r>
      <w:proofErr w:type="spellEnd"/>
      <w:r w:rsidRPr="00487A70">
        <w:rPr>
          <w:lang w:val="en-US"/>
        </w:rPr>
        <w:t>); -</w:t>
      </w:r>
      <w:proofErr w:type="spellStart"/>
      <w:r w:rsidRPr="00487A70">
        <w:rPr>
          <w:lang w:val="en-US"/>
        </w:rPr>
        <w:t>er</w:t>
      </w:r>
      <w:proofErr w:type="spellEnd"/>
      <w:r w:rsidRPr="00487A70">
        <w:rPr>
          <w:lang w:val="en-US"/>
        </w:rPr>
        <w:t>/-</w:t>
      </w:r>
      <w:proofErr w:type="spellStart"/>
      <w:r w:rsidRPr="00487A70">
        <w:rPr>
          <w:lang w:val="en-US"/>
        </w:rPr>
        <w:t>ère</w:t>
      </w:r>
      <w:proofErr w:type="spellEnd"/>
      <w:r w:rsidRPr="00487A70">
        <w:rPr>
          <w:lang w:val="en-US"/>
        </w:rPr>
        <w:t xml:space="preserve"> (</w:t>
      </w:r>
      <w:proofErr w:type="spellStart"/>
      <w:r w:rsidRPr="00487A70">
        <w:rPr>
          <w:lang w:val="en-US"/>
        </w:rPr>
        <w:t>boulanger</w:t>
      </w:r>
      <w:proofErr w:type="spellEnd"/>
      <w:r w:rsidRPr="00487A70">
        <w:rPr>
          <w:lang w:val="en-US"/>
        </w:rPr>
        <w:t xml:space="preserve">/ </w:t>
      </w:r>
      <w:proofErr w:type="spellStart"/>
      <w:r w:rsidRPr="00487A70">
        <w:rPr>
          <w:lang w:val="en-US"/>
        </w:rPr>
        <w:t>boulangère</w:t>
      </w:r>
      <w:proofErr w:type="spellEnd"/>
      <w:r w:rsidRPr="00487A70">
        <w:rPr>
          <w:lang w:val="en-US"/>
        </w:rPr>
        <w:t>); -</w:t>
      </w:r>
      <w:proofErr w:type="spellStart"/>
      <w:r w:rsidRPr="00487A70">
        <w:rPr>
          <w:lang w:val="en-US"/>
        </w:rPr>
        <w:t>ien</w:t>
      </w:r>
      <w:proofErr w:type="spellEnd"/>
      <w:r w:rsidRPr="00487A70">
        <w:rPr>
          <w:lang w:val="en-US"/>
        </w:rPr>
        <w:t>/-</w:t>
      </w:r>
      <w:proofErr w:type="spellStart"/>
      <w:r w:rsidRPr="00487A70">
        <w:rPr>
          <w:lang w:val="en-US"/>
        </w:rPr>
        <w:t>ienne</w:t>
      </w:r>
      <w:proofErr w:type="spellEnd"/>
      <w:r w:rsidRPr="00487A70">
        <w:rPr>
          <w:lang w:val="en-US"/>
        </w:rPr>
        <w:t xml:space="preserve"> (</w:t>
      </w:r>
      <w:proofErr w:type="spellStart"/>
      <w:r w:rsidRPr="00487A70">
        <w:rPr>
          <w:lang w:val="en-US"/>
        </w:rPr>
        <w:t>pharmacien</w:t>
      </w:r>
      <w:proofErr w:type="spellEnd"/>
      <w:r w:rsidRPr="00487A70">
        <w:rPr>
          <w:lang w:val="en-US"/>
        </w:rPr>
        <w:t>/</w:t>
      </w:r>
      <w:proofErr w:type="spellStart"/>
      <w:r w:rsidRPr="00487A70">
        <w:rPr>
          <w:lang w:val="en-US"/>
        </w:rPr>
        <w:t>pharmacienne</w:t>
      </w:r>
      <w:proofErr w:type="spellEnd"/>
      <w:r w:rsidRPr="00487A70">
        <w:rPr>
          <w:lang w:val="en-US"/>
        </w:rPr>
        <w:t>); -</w:t>
      </w:r>
      <w:proofErr w:type="spellStart"/>
      <w:r w:rsidRPr="00487A70">
        <w:rPr>
          <w:lang w:val="en-US"/>
        </w:rPr>
        <w:t>erie</w:t>
      </w:r>
      <w:proofErr w:type="spellEnd"/>
      <w:r w:rsidRPr="00487A70">
        <w:rPr>
          <w:lang w:val="en-US"/>
        </w:rPr>
        <w:t xml:space="preserve"> (</w:t>
      </w:r>
      <w:proofErr w:type="spellStart"/>
      <w:r w:rsidRPr="00487A70">
        <w:rPr>
          <w:lang w:val="en-US"/>
        </w:rPr>
        <w:t>parfumerie</w:t>
      </w:r>
      <w:proofErr w:type="spellEnd"/>
      <w:r w:rsidRPr="00487A70">
        <w:rPr>
          <w:lang w:val="en-US"/>
        </w:rPr>
        <w:t>); -</w:t>
      </w:r>
      <w:proofErr w:type="spellStart"/>
      <w:r w:rsidRPr="00487A70">
        <w:rPr>
          <w:lang w:val="en-US"/>
        </w:rPr>
        <w:t>ence</w:t>
      </w:r>
      <w:proofErr w:type="spellEnd"/>
      <w:r w:rsidRPr="00487A70">
        <w:rPr>
          <w:lang w:val="en-US"/>
        </w:rPr>
        <w:t>, -</w:t>
      </w:r>
      <w:proofErr w:type="spellStart"/>
      <w:r w:rsidRPr="00487A70">
        <w:rPr>
          <w:lang w:val="en-US"/>
        </w:rPr>
        <w:t>ance</w:t>
      </w:r>
      <w:proofErr w:type="spellEnd"/>
      <w:r w:rsidRPr="00487A70">
        <w:rPr>
          <w:lang w:val="en-US"/>
        </w:rPr>
        <w:t xml:space="preserve"> (</w:t>
      </w:r>
      <w:proofErr w:type="spellStart"/>
      <w:r w:rsidRPr="00487A70">
        <w:rPr>
          <w:lang w:val="en-US"/>
        </w:rPr>
        <w:t>préférence</w:t>
      </w:r>
      <w:proofErr w:type="spellEnd"/>
      <w:r w:rsidRPr="00487A70">
        <w:rPr>
          <w:lang w:val="en-US"/>
        </w:rPr>
        <w:t xml:space="preserve">, </w:t>
      </w:r>
      <w:proofErr w:type="spellStart"/>
      <w:r w:rsidRPr="00487A70">
        <w:rPr>
          <w:lang w:val="en-US"/>
        </w:rPr>
        <w:t>confiance</w:t>
      </w:r>
      <w:proofErr w:type="spellEnd"/>
      <w:r w:rsidRPr="00487A70">
        <w:rPr>
          <w:lang w:val="en-US"/>
        </w:rPr>
        <w:t>); -</w:t>
      </w:r>
      <w:proofErr w:type="spellStart"/>
      <w:r w:rsidRPr="00487A70">
        <w:rPr>
          <w:lang w:val="en-US"/>
        </w:rPr>
        <w:t>aire</w:t>
      </w:r>
      <w:proofErr w:type="spellEnd"/>
      <w:r w:rsidRPr="00487A70">
        <w:rPr>
          <w:lang w:val="en-US"/>
        </w:rPr>
        <w:t xml:space="preserve"> (questionnaire); -</w:t>
      </w:r>
      <w:proofErr w:type="spellStart"/>
      <w:r w:rsidRPr="00487A70">
        <w:rPr>
          <w:lang w:val="en-US"/>
        </w:rPr>
        <w:t>oir</w:t>
      </w:r>
      <w:proofErr w:type="spellEnd"/>
      <w:r w:rsidRPr="00487A70">
        <w:rPr>
          <w:lang w:val="en-US"/>
        </w:rPr>
        <w:t>, -</w:t>
      </w:r>
      <w:proofErr w:type="spellStart"/>
      <w:r w:rsidRPr="00487A70">
        <w:rPr>
          <w:lang w:val="en-US"/>
        </w:rPr>
        <w:t>oire</w:t>
      </w:r>
      <w:proofErr w:type="spellEnd"/>
      <w:r w:rsidRPr="00487A70">
        <w:rPr>
          <w:lang w:val="en-US"/>
        </w:rPr>
        <w:t xml:space="preserve"> (</w:t>
      </w:r>
      <w:proofErr w:type="spellStart"/>
      <w:r w:rsidRPr="00487A70">
        <w:rPr>
          <w:lang w:val="en-US"/>
        </w:rPr>
        <w:t>couloir</w:t>
      </w:r>
      <w:proofErr w:type="spellEnd"/>
      <w:r w:rsidRPr="00487A70">
        <w:rPr>
          <w:lang w:val="en-US"/>
        </w:rPr>
        <w:t xml:space="preserve">, </w:t>
      </w:r>
      <w:proofErr w:type="spellStart"/>
      <w:r w:rsidRPr="00487A70">
        <w:rPr>
          <w:lang w:val="en-US"/>
        </w:rPr>
        <w:t>mémoire</w:t>
      </w:r>
      <w:proofErr w:type="spellEnd"/>
      <w:r w:rsidRPr="00487A70">
        <w:rPr>
          <w:lang w:val="en-US"/>
        </w:rPr>
        <w:t>);</w:t>
      </w:r>
      <w:proofErr w:type="gramEnd"/>
      <w:r w:rsidRPr="00487A70">
        <w:rPr>
          <w:lang w:val="en-US"/>
        </w:rPr>
        <w:t xml:space="preserve"> -</w:t>
      </w:r>
      <w:proofErr w:type="gramStart"/>
      <w:r w:rsidRPr="00487A70">
        <w:rPr>
          <w:lang w:val="en-US"/>
        </w:rPr>
        <w:t>age</w:t>
      </w:r>
      <w:proofErr w:type="gramEnd"/>
      <w:r w:rsidRPr="00487A70">
        <w:rPr>
          <w:lang w:val="en-US"/>
        </w:rPr>
        <w:t xml:space="preserve"> (</w:t>
      </w:r>
      <w:proofErr w:type="spellStart"/>
      <w:r w:rsidRPr="00487A70">
        <w:rPr>
          <w:lang w:val="en-US"/>
        </w:rPr>
        <w:t>bricolage</w:t>
      </w:r>
      <w:proofErr w:type="spellEnd"/>
      <w:r w:rsidRPr="00487A70">
        <w:rPr>
          <w:lang w:val="en-US"/>
        </w:rPr>
        <w:t>); -</w:t>
      </w:r>
      <w:proofErr w:type="spellStart"/>
      <w:r w:rsidRPr="00487A70">
        <w:rPr>
          <w:lang w:val="en-US"/>
        </w:rPr>
        <w:t>te</w:t>
      </w:r>
      <w:proofErr w:type="spellEnd"/>
      <w:r w:rsidRPr="00487A70">
        <w:rPr>
          <w:lang w:val="en-US"/>
        </w:rPr>
        <w:t xml:space="preserve"> (</w:t>
      </w:r>
      <w:proofErr w:type="spellStart"/>
      <w:r w:rsidRPr="00487A70">
        <w:rPr>
          <w:lang w:val="en-US"/>
        </w:rPr>
        <w:t>activité</w:t>
      </w:r>
      <w:proofErr w:type="spellEnd"/>
      <w:r w:rsidRPr="00487A70">
        <w:rPr>
          <w:lang w:val="en-US"/>
        </w:rPr>
        <w:t>); -</w:t>
      </w:r>
      <w:proofErr w:type="spellStart"/>
      <w:r w:rsidRPr="00487A70">
        <w:rPr>
          <w:lang w:val="en-US"/>
        </w:rPr>
        <w:t>ude</w:t>
      </w:r>
      <w:proofErr w:type="spellEnd"/>
      <w:r w:rsidRPr="00487A70">
        <w:rPr>
          <w:lang w:val="en-US"/>
        </w:rPr>
        <w:t xml:space="preserve"> (attitude); -</w:t>
      </w:r>
      <w:proofErr w:type="spellStart"/>
      <w:r w:rsidRPr="00487A70">
        <w:rPr>
          <w:lang w:val="en-US"/>
        </w:rPr>
        <w:t>aison</w:t>
      </w:r>
      <w:proofErr w:type="spellEnd"/>
      <w:r w:rsidRPr="00487A70">
        <w:rPr>
          <w:lang w:val="en-US"/>
        </w:rPr>
        <w:t xml:space="preserve"> (</w:t>
      </w:r>
      <w:proofErr w:type="spellStart"/>
      <w:r w:rsidRPr="00487A70">
        <w:rPr>
          <w:lang w:val="en-US"/>
        </w:rPr>
        <w:t>comparaison</w:t>
      </w:r>
      <w:proofErr w:type="spellEnd"/>
      <w:r w:rsidRPr="00487A70">
        <w:rPr>
          <w:lang w:val="en-US"/>
        </w:rPr>
        <w:t>); -</w:t>
      </w:r>
      <w:proofErr w:type="spellStart"/>
      <w:r w:rsidRPr="00487A70">
        <w:rPr>
          <w:lang w:val="en-US"/>
        </w:rPr>
        <w:t>esse</w:t>
      </w:r>
      <w:proofErr w:type="spellEnd"/>
      <w:r w:rsidRPr="00487A70">
        <w:rPr>
          <w:lang w:val="en-US"/>
        </w:rPr>
        <w:t xml:space="preserve"> (</w:t>
      </w:r>
      <w:proofErr w:type="spellStart"/>
      <w:r w:rsidRPr="00487A70">
        <w:rPr>
          <w:lang w:val="en-US"/>
        </w:rPr>
        <w:t>jeunesse</w:t>
      </w:r>
      <w:proofErr w:type="spellEnd"/>
      <w:r w:rsidRPr="00487A70">
        <w:rPr>
          <w:lang w:val="en-US"/>
        </w:rPr>
        <w:t>); -</w:t>
      </w:r>
      <w:proofErr w:type="spellStart"/>
      <w:r w:rsidRPr="00487A70">
        <w:rPr>
          <w:lang w:val="en-US"/>
        </w:rPr>
        <w:t>ise</w:t>
      </w:r>
      <w:proofErr w:type="spellEnd"/>
      <w:r w:rsidRPr="00487A70">
        <w:rPr>
          <w:lang w:val="en-US"/>
        </w:rPr>
        <w:t xml:space="preserve"> (</w:t>
      </w:r>
      <w:proofErr w:type="spellStart"/>
      <w:r w:rsidRPr="00487A70">
        <w:rPr>
          <w:lang w:val="en-US"/>
        </w:rPr>
        <w:t>friandise</w:t>
      </w:r>
      <w:proofErr w:type="spellEnd"/>
      <w:r w:rsidRPr="00487A70">
        <w:rPr>
          <w:lang w:val="en-US"/>
        </w:rPr>
        <w:t>);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  <w:rPr>
          <w:lang w:val="en-US"/>
        </w:rPr>
      </w:pPr>
      <w:proofErr w:type="spellStart"/>
      <w:r w:rsidRPr="00487A70">
        <w:t>наречийссуффиксом</w:t>
      </w:r>
      <w:proofErr w:type="spellEnd"/>
      <w:r w:rsidRPr="00487A70">
        <w:rPr>
          <w:lang w:val="en-US"/>
        </w:rPr>
        <w:t xml:space="preserve"> -</w:t>
      </w:r>
      <w:proofErr w:type="spellStart"/>
      <w:r w:rsidRPr="00487A70">
        <w:rPr>
          <w:lang w:val="en-US"/>
        </w:rPr>
        <w:t>ment</w:t>
      </w:r>
      <w:proofErr w:type="spellEnd"/>
      <w:r w:rsidRPr="00487A70">
        <w:rPr>
          <w:lang w:val="en-US"/>
        </w:rPr>
        <w:t>;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  <w:rPr>
          <w:lang w:val="en-US"/>
        </w:rPr>
      </w:pPr>
      <w:proofErr w:type="spellStart"/>
      <w:r w:rsidRPr="00487A70">
        <w:t>прилагательныхссуффиксами</w:t>
      </w:r>
      <w:proofErr w:type="spellEnd"/>
      <w:r w:rsidRPr="00487A70">
        <w:rPr>
          <w:lang w:val="en-US"/>
        </w:rPr>
        <w:t>: -</w:t>
      </w:r>
      <w:proofErr w:type="spellStart"/>
      <w:r w:rsidRPr="00487A70">
        <w:rPr>
          <w:lang w:val="en-US"/>
        </w:rPr>
        <w:t>eur</w:t>
      </w:r>
      <w:proofErr w:type="spellEnd"/>
      <w:r w:rsidRPr="00487A70">
        <w:rPr>
          <w:lang w:val="en-US"/>
        </w:rPr>
        <w:t>/-</w:t>
      </w:r>
      <w:proofErr w:type="spellStart"/>
      <w:r w:rsidRPr="00487A70">
        <w:rPr>
          <w:lang w:val="en-US"/>
        </w:rPr>
        <w:t>euse</w:t>
      </w:r>
      <w:proofErr w:type="spellEnd"/>
      <w:r w:rsidRPr="00487A70">
        <w:rPr>
          <w:lang w:val="en-US"/>
        </w:rPr>
        <w:t xml:space="preserve"> (</w:t>
      </w:r>
      <w:proofErr w:type="spellStart"/>
      <w:r w:rsidRPr="00487A70">
        <w:rPr>
          <w:lang w:val="en-US"/>
        </w:rPr>
        <w:t>heureux</w:t>
      </w:r>
      <w:proofErr w:type="spellEnd"/>
      <w:r w:rsidRPr="00487A70">
        <w:rPr>
          <w:lang w:val="en-US"/>
        </w:rPr>
        <w:t>/</w:t>
      </w:r>
      <w:proofErr w:type="spellStart"/>
      <w:r w:rsidRPr="00487A70">
        <w:rPr>
          <w:lang w:val="en-US"/>
        </w:rPr>
        <w:t>heureuse</w:t>
      </w:r>
      <w:proofErr w:type="spellEnd"/>
      <w:r w:rsidRPr="00487A70">
        <w:rPr>
          <w:lang w:val="en-US"/>
        </w:rPr>
        <w:t>); -</w:t>
      </w:r>
      <w:proofErr w:type="spellStart"/>
      <w:r w:rsidRPr="00487A70">
        <w:rPr>
          <w:lang w:val="en-US"/>
        </w:rPr>
        <w:t>ique</w:t>
      </w:r>
      <w:proofErr w:type="spellEnd"/>
      <w:r w:rsidRPr="00487A70">
        <w:rPr>
          <w:lang w:val="en-US"/>
        </w:rPr>
        <w:t xml:space="preserve"> (</w:t>
      </w:r>
      <w:proofErr w:type="spellStart"/>
      <w:r w:rsidRPr="00487A70">
        <w:rPr>
          <w:lang w:val="en-US"/>
        </w:rPr>
        <w:t>sympatique</w:t>
      </w:r>
      <w:proofErr w:type="spellEnd"/>
      <w:r w:rsidRPr="00487A70">
        <w:rPr>
          <w:lang w:val="en-US"/>
        </w:rPr>
        <w:t>); -ant (</w:t>
      </w:r>
      <w:proofErr w:type="spellStart"/>
      <w:r w:rsidRPr="00487A70">
        <w:rPr>
          <w:lang w:val="en-US"/>
        </w:rPr>
        <w:t>intéressant</w:t>
      </w:r>
      <w:proofErr w:type="spellEnd"/>
      <w:r w:rsidRPr="00487A70">
        <w:rPr>
          <w:lang w:val="en-US"/>
        </w:rPr>
        <w:t>); -</w:t>
      </w:r>
      <w:proofErr w:type="spellStart"/>
      <w:r w:rsidRPr="00487A70">
        <w:rPr>
          <w:lang w:val="en-US"/>
        </w:rPr>
        <w:t>ain</w:t>
      </w:r>
      <w:proofErr w:type="spellEnd"/>
      <w:r w:rsidRPr="00487A70">
        <w:rPr>
          <w:lang w:val="en-US"/>
        </w:rPr>
        <w:t xml:space="preserve"> (</w:t>
      </w:r>
      <w:proofErr w:type="spellStart"/>
      <w:r w:rsidRPr="00487A70">
        <w:rPr>
          <w:lang w:val="en-US"/>
        </w:rPr>
        <w:t>américain</w:t>
      </w:r>
      <w:proofErr w:type="spellEnd"/>
      <w:r w:rsidRPr="00487A70">
        <w:rPr>
          <w:lang w:val="en-US"/>
        </w:rPr>
        <w:t>); -</w:t>
      </w:r>
      <w:proofErr w:type="spellStart"/>
      <w:r w:rsidRPr="00487A70">
        <w:rPr>
          <w:lang w:val="en-US"/>
        </w:rPr>
        <w:t>ais</w:t>
      </w:r>
      <w:proofErr w:type="spellEnd"/>
      <w:r w:rsidRPr="00487A70">
        <w:rPr>
          <w:lang w:val="en-US"/>
        </w:rPr>
        <w:t xml:space="preserve"> (</w:t>
      </w:r>
      <w:proofErr w:type="spellStart"/>
      <w:r w:rsidRPr="00487A70">
        <w:rPr>
          <w:lang w:val="en-US"/>
        </w:rPr>
        <w:t>français</w:t>
      </w:r>
      <w:proofErr w:type="spellEnd"/>
      <w:r w:rsidRPr="00487A70">
        <w:rPr>
          <w:lang w:val="en-US"/>
        </w:rPr>
        <w:t>); -</w:t>
      </w:r>
      <w:proofErr w:type="spellStart"/>
      <w:r w:rsidRPr="00487A70">
        <w:rPr>
          <w:lang w:val="en-US"/>
        </w:rPr>
        <w:t>ois</w:t>
      </w:r>
      <w:proofErr w:type="spellEnd"/>
      <w:r w:rsidRPr="00487A70">
        <w:rPr>
          <w:lang w:val="en-US"/>
        </w:rPr>
        <w:t xml:space="preserve"> (</w:t>
      </w:r>
      <w:proofErr w:type="spellStart"/>
      <w:r w:rsidRPr="00487A70">
        <w:rPr>
          <w:lang w:val="en-US"/>
        </w:rPr>
        <w:t>chinois</w:t>
      </w:r>
      <w:proofErr w:type="spellEnd"/>
      <w:r w:rsidRPr="00487A70">
        <w:rPr>
          <w:lang w:val="en-US"/>
        </w:rPr>
        <w:t>);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  <w:rPr>
          <w:lang w:val="en-US"/>
        </w:rPr>
      </w:pPr>
      <w:r w:rsidRPr="00487A70">
        <w:rPr>
          <w:lang w:val="en-US"/>
        </w:rPr>
        <w:t>-</w:t>
      </w:r>
      <w:proofErr w:type="spellStart"/>
      <w:r w:rsidRPr="00487A70">
        <w:rPr>
          <w:lang w:val="en-US"/>
        </w:rPr>
        <w:t>ien</w:t>
      </w:r>
      <w:proofErr w:type="spellEnd"/>
      <w:r w:rsidRPr="00487A70">
        <w:rPr>
          <w:lang w:val="en-US"/>
        </w:rPr>
        <w:t xml:space="preserve"> (</w:t>
      </w:r>
      <w:proofErr w:type="spellStart"/>
      <w:r w:rsidRPr="00487A70">
        <w:rPr>
          <w:lang w:val="en-US"/>
        </w:rPr>
        <w:t>parisien</w:t>
      </w:r>
      <w:proofErr w:type="spellEnd"/>
      <w:r w:rsidRPr="00487A70">
        <w:rPr>
          <w:lang w:val="en-US"/>
        </w:rPr>
        <w:t>); -able/-</w:t>
      </w:r>
      <w:proofErr w:type="spellStart"/>
      <w:r w:rsidRPr="00487A70">
        <w:rPr>
          <w:lang w:val="en-US"/>
        </w:rPr>
        <w:t>ible</w:t>
      </w:r>
      <w:proofErr w:type="spellEnd"/>
      <w:r w:rsidRPr="00487A70">
        <w:rPr>
          <w:lang w:val="en-US"/>
        </w:rPr>
        <w:t xml:space="preserve"> (</w:t>
      </w:r>
      <w:proofErr w:type="spellStart"/>
      <w:r w:rsidRPr="00487A70">
        <w:rPr>
          <w:lang w:val="en-US"/>
        </w:rPr>
        <w:t>vivable</w:t>
      </w:r>
      <w:proofErr w:type="spellEnd"/>
      <w:r w:rsidRPr="00487A70">
        <w:rPr>
          <w:lang w:val="en-US"/>
        </w:rPr>
        <w:t xml:space="preserve">, </w:t>
      </w:r>
      <w:proofErr w:type="spellStart"/>
      <w:r w:rsidRPr="00487A70">
        <w:rPr>
          <w:lang w:val="en-US"/>
        </w:rPr>
        <w:t>lisible</w:t>
      </w:r>
      <w:proofErr w:type="spellEnd"/>
      <w:r w:rsidRPr="00487A70">
        <w:rPr>
          <w:lang w:val="en-US"/>
        </w:rPr>
        <w:t>); -el/-</w:t>
      </w:r>
      <w:proofErr w:type="spellStart"/>
      <w:r w:rsidRPr="00487A70">
        <w:rPr>
          <w:lang w:val="en-US"/>
        </w:rPr>
        <w:t>elle</w:t>
      </w:r>
      <w:proofErr w:type="spellEnd"/>
      <w:r w:rsidRPr="00487A70">
        <w:rPr>
          <w:lang w:val="en-US"/>
        </w:rPr>
        <w:t>, -al/-ale, -</w:t>
      </w:r>
      <w:proofErr w:type="spellStart"/>
      <w:r w:rsidRPr="00487A70">
        <w:rPr>
          <w:lang w:val="en-US"/>
        </w:rPr>
        <w:t>ile</w:t>
      </w:r>
      <w:proofErr w:type="spellEnd"/>
      <w:r w:rsidRPr="00487A70">
        <w:rPr>
          <w:lang w:val="en-US"/>
        </w:rPr>
        <w:t>, -</w:t>
      </w:r>
      <w:proofErr w:type="spellStart"/>
      <w:r w:rsidRPr="00487A70">
        <w:rPr>
          <w:lang w:val="en-US"/>
        </w:rPr>
        <w:t>il</w:t>
      </w:r>
      <w:proofErr w:type="spellEnd"/>
      <w:r w:rsidRPr="00487A70">
        <w:rPr>
          <w:lang w:val="en-US"/>
        </w:rPr>
        <w:t>/-</w:t>
      </w:r>
      <w:proofErr w:type="spellStart"/>
      <w:r w:rsidRPr="00487A70">
        <w:rPr>
          <w:lang w:val="en-US"/>
        </w:rPr>
        <w:t>ille</w:t>
      </w:r>
      <w:proofErr w:type="spellEnd"/>
      <w:r w:rsidRPr="00487A70">
        <w:rPr>
          <w:lang w:val="en-US"/>
        </w:rPr>
        <w:t xml:space="preserve"> (</w:t>
      </w:r>
      <w:proofErr w:type="spellStart"/>
      <w:r w:rsidRPr="00487A70">
        <w:rPr>
          <w:lang w:val="en-US"/>
        </w:rPr>
        <w:t>professionnel</w:t>
      </w:r>
      <w:proofErr w:type="spellEnd"/>
      <w:r w:rsidRPr="00487A70">
        <w:rPr>
          <w:lang w:val="en-US"/>
        </w:rPr>
        <w:t xml:space="preserve">, </w:t>
      </w:r>
      <w:proofErr w:type="spellStart"/>
      <w:r w:rsidRPr="00487A70">
        <w:rPr>
          <w:lang w:val="en-US"/>
        </w:rPr>
        <w:t>génial</w:t>
      </w:r>
      <w:proofErr w:type="spellEnd"/>
      <w:r w:rsidRPr="00487A70">
        <w:rPr>
          <w:lang w:val="en-US"/>
        </w:rPr>
        <w:t xml:space="preserve">, </w:t>
      </w:r>
      <w:proofErr w:type="spellStart"/>
      <w:r w:rsidRPr="00487A70">
        <w:rPr>
          <w:lang w:val="en-US"/>
        </w:rPr>
        <w:t>difficile</w:t>
      </w:r>
      <w:proofErr w:type="spellEnd"/>
      <w:r w:rsidRPr="00487A70">
        <w:rPr>
          <w:lang w:val="en-US"/>
        </w:rPr>
        <w:t xml:space="preserve">, </w:t>
      </w:r>
      <w:proofErr w:type="spellStart"/>
      <w:r w:rsidRPr="00487A70">
        <w:rPr>
          <w:lang w:val="en-US"/>
        </w:rPr>
        <w:t>gentil</w:t>
      </w:r>
      <w:proofErr w:type="spellEnd"/>
      <w:r w:rsidRPr="00487A70">
        <w:rPr>
          <w:lang w:val="en-US"/>
        </w:rPr>
        <w:t>); -able, -</w:t>
      </w:r>
      <w:proofErr w:type="spellStart"/>
      <w:r w:rsidRPr="00487A70">
        <w:rPr>
          <w:lang w:val="en-US"/>
        </w:rPr>
        <w:t>ible</w:t>
      </w:r>
      <w:proofErr w:type="spellEnd"/>
      <w:r w:rsidRPr="00487A70">
        <w:rPr>
          <w:lang w:val="en-US"/>
        </w:rPr>
        <w:t xml:space="preserve"> (formidable, possible); -eau/-</w:t>
      </w:r>
      <w:proofErr w:type="spellStart"/>
      <w:r w:rsidRPr="00487A70">
        <w:rPr>
          <w:lang w:val="en-US"/>
        </w:rPr>
        <w:t>elle</w:t>
      </w:r>
      <w:proofErr w:type="spellEnd"/>
      <w:r w:rsidRPr="00487A70">
        <w:rPr>
          <w:lang w:val="en-US"/>
        </w:rPr>
        <w:t xml:space="preserve"> (nouveau/nouvelle); -</w:t>
      </w:r>
      <w:proofErr w:type="spellStart"/>
      <w:r w:rsidRPr="00487A70">
        <w:rPr>
          <w:lang w:val="en-US"/>
        </w:rPr>
        <w:t>aire</w:t>
      </w:r>
      <w:proofErr w:type="spellEnd"/>
      <w:r w:rsidRPr="00487A70">
        <w:rPr>
          <w:lang w:val="en-US"/>
        </w:rPr>
        <w:t xml:space="preserve"> (</w:t>
      </w:r>
      <w:proofErr w:type="spellStart"/>
      <w:r w:rsidRPr="00487A70">
        <w:rPr>
          <w:lang w:val="en-US"/>
        </w:rPr>
        <w:t>planétaire</w:t>
      </w:r>
      <w:proofErr w:type="spellEnd"/>
      <w:r w:rsidRPr="00487A70">
        <w:rPr>
          <w:lang w:val="en-US"/>
        </w:rPr>
        <w:t>); -</w:t>
      </w:r>
      <w:proofErr w:type="spellStart"/>
      <w:r w:rsidRPr="00487A70">
        <w:rPr>
          <w:lang w:val="en-US"/>
        </w:rPr>
        <w:t>atif</w:t>
      </w:r>
      <w:proofErr w:type="spellEnd"/>
      <w:r w:rsidRPr="00487A70">
        <w:rPr>
          <w:lang w:val="en-US"/>
        </w:rPr>
        <w:t>/-</w:t>
      </w:r>
      <w:proofErr w:type="spellStart"/>
      <w:r w:rsidRPr="00487A70">
        <w:rPr>
          <w:lang w:val="en-US"/>
        </w:rPr>
        <w:t>ative</w:t>
      </w:r>
      <w:proofErr w:type="spellEnd"/>
      <w:r w:rsidRPr="00487A70">
        <w:rPr>
          <w:lang w:val="en-US"/>
        </w:rPr>
        <w:t xml:space="preserve"> (</w:t>
      </w:r>
      <w:proofErr w:type="spellStart"/>
      <w:r w:rsidRPr="00487A70">
        <w:rPr>
          <w:lang w:val="en-US"/>
        </w:rPr>
        <w:t>imaginatif</w:t>
      </w:r>
      <w:proofErr w:type="spellEnd"/>
      <w:r w:rsidRPr="00487A70">
        <w:rPr>
          <w:lang w:val="en-US"/>
        </w:rPr>
        <w:t>);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  <w:rPr>
          <w:lang w:val="en-US"/>
        </w:rPr>
      </w:pPr>
      <w:r w:rsidRPr="00487A70">
        <w:t>б</w:t>
      </w:r>
      <w:r w:rsidRPr="00487A70">
        <w:rPr>
          <w:lang w:val="en-US"/>
        </w:rPr>
        <w:t xml:space="preserve">) </w:t>
      </w:r>
      <w:proofErr w:type="spellStart"/>
      <w:r w:rsidRPr="00487A70">
        <w:t>префиксациясуществительных</w:t>
      </w:r>
      <w:proofErr w:type="spellEnd"/>
      <w:r w:rsidRPr="00487A70">
        <w:rPr>
          <w:lang w:val="en-US"/>
        </w:rPr>
        <w:t xml:space="preserve">, </w:t>
      </w:r>
      <w:proofErr w:type="spellStart"/>
      <w:r w:rsidRPr="00487A70">
        <w:t>прилагатель</w:t>
      </w:r>
      <w:proofErr w:type="spellEnd"/>
      <w:r w:rsidRPr="00487A70">
        <w:rPr>
          <w:lang w:val="en-US"/>
        </w:rPr>
        <w:softHyphen/>
      </w:r>
      <w:proofErr w:type="spellStart"/>
      <w:r w:rsidRPr="00487A70">
        <w:t>ныхиглаголов</w:t>
      </w:r>
      <w:proofErr w:type="spellEnd"/>
      <w:r w:rsidRPr="00487A70">
        <w:rPr>
          <w:lang w:val="en-US"/>
        </w:rPr>
        <w:t xml:space="preserve">:in-, </w:t>
      </w:r>
      <w:proofErr w:type="spellStart"/>
      <w:r w:rsidRPr="00487A70">
        <w:rPr>
          <w:lang w:val="en-US"/>
        </w:rPr>
        <w:t>im</w:t>
      </w:r>
      <w:proofErr w:type="spellEnd"/>
      <w:r w:rsidRPr="00487A70">
        <w:rPr>
          <w:lang w:val="en-US"/>
        </w:rPr>
        <w:t xml:space="preserve">- </w:t>
      </w:r>
      <w:proofErr w:type="spellStart"/>
      <w:r w:rsidRPr="00487A70">
        <w:rPr>
          <w:lang w:val="en-US"/>
        </w:rPr>
        <w:t>il</w:t>
      </w:r>
      <w:proofErr w:type="spellEnd"/>
      <w:r w:rsidRPr="00487A70">
        <w:rPr>
          <w:lang w:val="en-US"/>
        </w:rPr>
        <w:t xml:space="preserve">- (inconnu, impossible, </w:t>
      </w:r>
      <w:proofErr w:type="spellStart"/>
      <w:r w:rsidRPr="00487A70">
        <w:rPr>
          <w:lang w:val="en-US"/>
        </w:rPr>
        <w:t>illisible</w:t>
      </w:r>
      <w:proofErr w:type="spellEnd"/>
      <w:r w:rsidRPr="00487A70">
        <w:rPr>
          <w:lang w:val="en-US"/>
        </w:rPr>
        <w:t>); de-(</w:t>
      </w:r>
      <w:proofErr w:type="spellStart"/>
      <w:r w:rsidRPr="00487A70">
        <w:rPr>
          <w:lang w:val="en-US"/>
        </w:rPr>
        <w:t>départ</w:t>
      </w:r>
      <w:proofErr w:type="spellEnd"/>
      <w:r w:rsidRPr="00487A70">
        <w:rPr>
          <w:lang w:val="en-US"/>
        </w:rPr>
        <w:t xml:space="preserve">, </w:t>
      </w:r>
      <w:proofErr w:type="spellStart"/>
      <w:r w:rsidRPr="00487A70">
        <w:rPr>
          <w:lang w:val="en-US"/>
        </w:rPr>
        <w:t>décourager</w:t>
      </w:r>
      <w:proofErr w:type="spellEnd"/>
      <w:r w:rsidRPr="00487A70">
        <w:rPr>
          <w:lang w:val="en-US"/>
        </w:rPr>
        <w:t xml:space="preserve">); </w:t>
      </w:r>
      <w:proofErr w:type="spellStart"/>
      <w:r w:rsidRPr="00487A70">
        <w:rPr>
          <w:lang w:val="en-US"/>
        </w:rPr>
        <w:t>dis</w:t>
      </w:r>
      <w:proofErr w:type="spellEnd"/>
      <w:r w:rsidRPr="00487A70">
        <w:rPr>
          <w:lang w:val="en-US"/>
        </w:rPr>
        <w:t>- (</w:t>
      </w:r>
      <w:proofErr w:type="spellStart"/>
      <w:r w:rsidRPr="00487A70">
        <w:rPr>
          <w:lang w:val="en-US"/>
        </w:rPr>
        <w:t>disparâtre</w:t>
      </w:r>
      <w:proofErr w:type="spellEnd"/>
      <w:r w:rsidRPr="00487A70">
        <w:rPr>
          <w:lang w:val="en-US"/>
        </w:rPr>
        <w:t>); re-, re-(</w:t>
      </w:r>
      <w:proofErr w:type="spellStart"/>
      <w:r w:rsidRPr="00487A70">
        <w:rPr>
          <w:lang w:val="en-US"/>
        </w:rPr>
        <w:t>refaire</w:t>
      </w:r>
      <w:proofErr w:type="spellEnd"/>
      <w:r w:rsidRPr="00487A70">
        <w:rPr>
          <w:lang w:val="en-US"/>
        </w:rPr>
        <w:t xml:space="preserve">, </w:t>
      </w:r>
      <w:proofErr w:type="spellStart"/>
      <w:r w:rsidRPr="00487A70">
        <w:rPr>
          <w:lang w:val="en-US"/>
        </w:rPr>
        <w:t>réviser</w:t>
      </w:r>
      <w:proofErr w:type="spellEnd"/>
      <w:r w:rsidRPr="00487A70">
        <w:rPr>
          <w:lang w:val="en-US"/>
        </w:rPr>
        <w:t xml:space="preserve">); </w:t>
      </w:r>
      <w:proofErr w:type="spellStart"/>
      <w:r w:rsidRPr="00487A70">
        <w:rPr>
          <w:lang w:val="en-US"/>
        </w:rPr>
        <w:t>pré</w:t>
      </w:r>
      <w:proofErr w:type="spellEnd"/>
      <w:r w:rsidRPr="00487A70">
        <w:rPr>
          <w:lang w:val="en-US"/>
        </w:rPr>
        <w:t>- (</w:t>
      </w:r>
      <w:proofErr w:type="spellStart"/>
      <w:r w:rsidRPr="00487A70">
        <w:rPr>
          <w:lang w:val="en-US"/>
        </w:rPr>
        <w:t>prévenir</w:t>
      </w:r>
      <w:proofErr w:type="spellEnd"/>
      <w:r w:rsidRPr="00487A70">
        <w:rPr>
          <w:lang w:val="en-US"/>
        </w:rPr>
        <w:t>); me- (</w:t>
      </w:r>
      <w:proofErr w:type="spellStart"/>
      <w:r w:rsidRPr="00487A70">
        <w:rPr>
          <w:lang w:val="en-US"/>
        </w:rPr>
        <w:t>méfiant</w:t>
      </w:r>
      <w:proofErr w:type="spellEnd"/>
      <w:r w:rsidRPr="00487A70">
        <w:rPr>
          <w:lang w:val="en-US"/>
        </w:rPr>
        <w:t>); a-(</w:t>
      </w:r>
      <w:proofErr w:type="spellStart"/>
      <w:r w:rsidRPr="00487A70">
        <w:rPr>
          <w:lang w:val="en-US"/>
        </w:rPr>
        <w:t>assimétrique</w:t>
      </w:r>
      <w:proofErr w:type="spellEnd"/>
      <w:r w:rsidRPr="00487A70">
        <w:rPr>
          <w:lang w:val="en-US"/>
        </w:rPr>
        <w:t>); extra- (extraordinaire); anti- (</w:t>
      </w:r>
      <w:proofErr w:type="spellStart"/>
      <w:r w:rsidRPr="00487A70">
        <w:rPr>
          <w:lang w:val="en-US"/>
        </w:rPr>
        <w:t>antiride</w:t>
      </w:r>
      <w:proofErr w:type="spellEnd"/>
      <w:r w:rsidRPr="00487A70">
        <w:rPr>
          <w:lang w:val="en-US"/>
        </w:rPr>
        <w:t>);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t xml:space="preserve">в) </w:t>
      </w:r>
      <w:proofErr w:type="spellStart"/>
      <w:r w:rsidRPr="00487A70">
        <w:t>словосложение:существительное</w:t>
      </w:r>
      <w:proofErr w:type="spellEnd"/>
      <w:r w:rsidRPr="00487A70">
        <w:t xml:space="preserve"> + </w:t>
      </w:r>
      <w:proofErr w:type="gramStart"/>
      <w:r w:rsidRPr="00487A70">
        <w:t>существительное</w:t>
      </w:r>
      <w:proofErr w:type="gramEnd"/>
      <w:r w:rsidRPr="00487A70">
        <w:t xml:space="preserve"> (</w:t>
      </w:r>
      <w:proofErr w:type="spellStart"/>
      <w:r w:rsidRPr="00487A70">
        <w:t>télé-carte</w:t>
      </w:r>
      <w:proofErr w:type="spellEnd"/>
      <w:r w:rsidRPr="00487A70">
        <w:t>); существительное + предлог + существитель</w:t>
      </w:r>
      <w:r w:rsidRPr="00487A70">
        <w:softHyphen/>
        <w:t>ное (</w:t>
      </w:r>
      <w:proofErr w:type="spellStart"/>
      <w:r w:rsidRPr="00487A70">
        <w:t>sac-à-dos</w:t>
      </w:r>
      <w:proofErr w:type="spellEnd"/>
      <w:r w:rsidRPr="00487A70">
        <w:t>); прилагательное + существительное (</w:t>
      </w:r>
      <w:proofErr w:type="spellStart"/>
      <w:r w:rsidRPr="00487A70">
        <w:t>cybercafé</w:t>
      </w:r>
      <w:proofErr w:type="spellEnd"/>
      <w:r w:rsidRPr="00487A70">
        <w:t xml:space="preserve">); </w:t>
      </w:r>
      <w:r w:rsidRPr="00487A70">
        <w:lastRenderedPageBreak/>
        <w:t>глагол + местоимение (</w:t>
      </w:r>
      <w:proofErr w:type="spellStart"/>
      <w:r w:rsidRPr="00487A70">
        <w:t>rendez-vous</w:t>
      </w:r>
      <w:proofErr w:type="spellEnd"/>
      <w:r w:rsidRPr="00487A70">
        <w:t>);</w:t>
      </w:r>
      <w:r w:rsidRPr="00487A70">
        <w:br/>
        <w:t>глагол + существительное (</w:t>
      </w:r>
      <w:proofErr w:type="spellStart"/>
      <w:r w:rsidRPr="00487A70">
        <w:t>passe-temps</w:t>
      </w:r>
      <w:proofErr w:type="spellEnd"/>
      <w:r w:rsidRPr="00487A70">
        <w:t>); предлог +существительное (</w:t>
      </w:r>
      <w:proofErr w:type="spellStart"/>
      <w:r w:rsidRPr="00487A70">
        <w:t>sous-sol</w:t>
      </w:r>
      <w:proofErr w:type="spellEnd"/>
      <w:r w:rsidRPr="00487A70">
        <w:t>);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t>г) конверсия (образование существительных от не</w:t>
      </w:r>
      <w:r w:rsidRPr="00487A70">
        <w:softHyphen/>
        <w:t>определенной формы глагола (</w:t>
      </w:r>
      <w:proofErr w:type="spellStart"/>
      <w:r w:rsidRPr="00487A70">
        <w:t>conseiller</w:t>
      </w:r>
      <w:proofErr w:type="spellEnd"/>
      <w:r w:rsidRPr="00487A70">
        <w:t xml:space="preserve"> — </w:t>
      </w:r>
      <w:proofErr w:type="spellStart"/>
      <w:r w:rsidRPr="00487A70">
        <w:t>unconseil</w:t>
      </w:r>
      <w:proofErr w:type="spellEnd"/>
      <w:r w:rsidRPr="00487A70">
        <w:t>).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u w:val="single"/>
        </w:rPr>
        <w:t>Выпускник получит возможность научиться:</w:t>
      </w:r>
    </w:p>
    <w:p w:rsidR="00C04BE1" w:rsidRPr="00487A70" w:rsidRDefault="00C04BE1" w:rsidP="00487A70">
      <w:pPr>
        <w:pStyle w:val="a6"/>
        <w:numPr>
          <w:ilvl w:val="0"/>
          <w:numId w:val="32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>распознавать и употреблять в речи в нескольких значениях многозначные слова, изученные в пределах тематики основной школы;</w:t>
      </w:r>
    </w:p>
    <w:p w:rsidR="00C04BE1" w:rsidRPr="00487A70" w:rsidRDefault="00C04BE1" w:rsidP="00487A70">
      <w:pPr>
        <w:pStyle w:val="a6"/>
        <w:numPr>
          <w:ilvl w:val="0"/>
          <w:numId w:val="32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>знать различия между явлениями синонимии и антонимии; употреблять в речи изученные синонимы и антонимы адекватно ситуации общения;</w:t>
      </w:r>
    </w:p>
    <w:p w:rsidR="00C04BE1" w:rsidRPr="00487A70" w:rsidRDefault="00C04BE1" w:rsidP="00487A70">
      <w:pPr>
        <w:pStyle w:val="a6"/>
        <w:numPr>
          <w:ilvl w:val="0"/>
          <w:numId w:val="32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>распознавать и употреблять в речи наиболее распространенные фразовые глаголы;</w:t>
      </w:r>
    </w:p>
    <w:p w:rsidR="00C04BE1" w:rsidRPr="00487A70" w:rsidRDefault="00C04BE1" w:rsidP="00487A70">
      <w:pPr>
        <w:pStyle w:val="a6"/>
        <w:numPr>
          <w:ilvl w:val="0"/>
          <w:numId w:val="32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>распознавать принадлежность слов к частям речи по аффиксам;</w:t>
      </w:r>
    </w:p>
    <w:p w:rsidR="00C04BE1" w:rsidRPr="00487A70" w:rsidRDefault="00C04BE1" w:rsidP="00487A70">
      <w:pPr>
        <w:pStyle w:val="a6"/>
        <w:numPr>
          <w:ilvl w:val="0"/>
          <w:numId w:val="32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>распознавать и употреблять в речи различные средства связи в тексте для обеспечения его целостности;</w:t>
      </w:r>
    </w:p>
    <w:p w:rsidR="00C04BE1" w:rsidRPr="00487A70" w:rsidRDefault="00C04BE1" w:rsidP="00487A70">
      <w:pPr>
        <w:pStyle w:val="a6"/>
        <w:numPr>
          <w:ilvl w:val="0"/>
          <w:numId w:val="32"/>
        </w:numPr>
        <w:spacing w:before="0" w:beforeAutospacing="0" w:after="0" w:afterAutospacing="0"/>
        <w:ind w:left="0" w:firstLine="567"/>
      </w:pPr>
      <w:proofErr w:type="gramStart"/>
      <w:r w:rsidRPr="00487A70">
        <w:rPr>
          <w:i/>
          <w:iCs/>
        </w:rPr>
        <w:t>использовать языковую догадку в процессе чтения и аудирования (догадываться о значении незнакомых слов по контексту, по сходству с русским/ родным языком, по словообразовательным элементам.</w:t>
      </w:r>
      <w:proofErr w:type="gramEnd"/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b/>
          <w:bCs/>
        </w:rPr>
        <w:t>Грамматическая сторона речи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u w:val="single"/>
        </w:rPr>
        <w:t>Выпускник научится:</w:t>
      </w:r>
    </w:p>
    <w:p w:rsidR="00C04BE1" w:rsidRPr="00487A70" w:rsidRDefault="00C04BE1" w:rsidP="00487A70">
      <w:pPr>
        <w:pStyle w:val="a6"/>
        <w:numPr>
          <w:ilvl w:val="0"/>
          <w:numId w:val="33"/>
        </w:numPr>
        <w:spacing w:before="0" w:beforeAutospacing="0" w:after="0" w:afterAutospacing="0"/>
        <w:ind w:left="0" w:firstLine="567"/>
      </w:pPr>
      <w:r w:rsidRPr="00487A70">
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контексте:</w:t>
      </w:r>
    </w:p>
    <w:p w:rsidR="00C04BE1" w:rsidRPr="00487A70" w:rsidRDefault="00C04BE1" w:rsidP="00487A70">
      <w:pPr>
        <w:pStyle w:val="a6"/>
        <w:numPr>
          <w:ilvl w:val="0"/>
          <w:numId w:val="34"/>
        </w:numPr>
        <w:spacing w:before="0" w:beforeAutospacing="0" w:after="0" w:afterAutospacing="0"/>
        <w:ind w:left="0" w:firstLine="567"/>
      </w:pPr>
      <w:r w:rsidRPr="00487A70">
        <w:t>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 разделительный вопросы), побудительные (в утвердительной и отрицательной форме) и восклицательные;</w:t>
      </w:r>
    </w:p>
    <w:p w:rsidR="00C04BE1" w:rsidRPr="00487A70" w:rsidRDefault="00C04BE1" w:rsidP="00487A70">
      <w:pPr>
        <w:pStyle w:val="a6"/>
        <w:numPr>
          <w:ilvl w:val="0"/>
          <w:numId w:val="34"/>
        </w:numPr>
        <w:spacing w:before="0" w:beforeAutospacing="0" w:after="0" w:afterAutospacing="0"/>
        <w:ind w:left="0" w:firstLine="567"/>
      </w:pPr>
      <w:r w:rsidRPr="00487A70">
        <w:t xml:space="preserve">распознавать и употреблять в речи распространенные и </w:t>
      </w:r>
      <w:proofErr w:type="gramStart"/>
      <w:r w:rsidRPr="00487A70">
        <w:t>нераспространенные простые</w:t>
      </w:r>
      <w:proofErr w:type="gramEnd"/>
      <w:r w:rsidRPr="00487A70">
        <w:t xml:space="preserve"> предложения, в том числе с несколькими обстоятельствами, следующими в определенном порядке;</w:t>
      </w:r>
    </w:p>
    <w:p w:rsidR="00C04BE1" w:rsidRPr="00487A70" w:rsidRDefault="00C04BE1" w:rsidP="00487A70">
      <w:pPr>
        <w:pStyle w:val="a6"/>
        <w:numPr>
          <w:ilvl w:val="0"/>
          <w:numId w:val="34"/>
        </w:numPr>
        <w:spacing w:before="0" w:beforeAutospacing="0" w:after="0" w:afterAutospacing="0"/>
        <w:ind w:left="0" w:firstLine="567"/>
      </w:pPr>
      <w:r w:rsidRPr="00487A70">
        <w:t>распознавать и употреблять в речи сложносочиненные предложения с сочинительными союзами;</w:t>
      </w:r>
    </w:p>
    <w:p w:rsidR="00C04BE1" w:rsidRPr="00487A70" w:rsidRDefault="00C04BE1" w:rsidP="00487A70">
      <w:pPr>
        <w:pStyle w:val="a6"/>
        <w:numPr>
          <w:ilvl w:val="0"/>
          <w:numId w:val="34"/>
        </w:numPr>
        <w:spacing w:before="0" w:beforeAutospacing="0" w:after="0" w:afterAutospacing="0"/>
        <w:ind w:left="0" w:firstLine="567"/>
      </w:pPr>
      <w:r w:rsidRPr="00487A70">
        <w:t>распознавать и употреблять в речи сложноподчиненные предложения с союзами и союзными словами;</w:t>
      </w:r>
    </w:p>
    <w:p w:rsidR="00C04BE1" w:rsidRPr="00487A70" w:rsidRDefault="00C04BE1" w:rsidP="00487A70">
      <w:pPr>
        <w:pStyle w:val="a6"/>
        <w:numPr>
          <w:ilvl w:val="0"/>
          <w:numId w:val="34"/>
        </w:numPr>
        <w:spacing w:before="0" w:beforeAutospacing="0" w:after="0" w:afterAutospacing="0"/>
        <w:ind w:left="0" w:firstLine="567"/>
      </w:pPr>
      <w:r w:rsidRPr="00487A70">
        <w:t>использовать косвенную речь в утвердительных и вопросительных предложениях в настоящем и прошедшем времени;</w:t>
      </w:r>
    </w:p>
    <w:p w:rsidR="00C04BE1" w:rsidRPr="00487A70" w:rsidRDefault="00C04BE1" w:rsidP="00487A70">
      <w:pPr>
        <w:pStyle w:val="a6"/>
        <w:numPr>
          <w:ilvl w:val="0"/>
          <w:numId w:val="34"/>
        </w:numPr>
        <w:spacing w:before="0" w:beforeAutospacing="0" w:after="0" w:afterAutospacing="0"/>
        <w:ind w:left="0" w:firstLine="567"/>
      </w:pPr>
      <w:r w:rsidRPr="00487A70">
        <w:t>распознавать и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C04BE1" w:rsidRPr="00487A70" w:rsidRDefault="00C04BE1" w:rsidP="00487A70">
      <w:pPr>
        <w:pStyle w:val="a6"/>
        <w:numPr>
          <w:ilvl w:val="0"/>
          <w:numId w:val="34"/>
        </w:numPr>
        <w:spacing w:before="0" w:beforeAutospacing="0" w:after="0" w:afterAutospacing="0"/>
        <w:ind w:left="0" w:firstLine="567"/>
      </w:pPr>
      <w:r w:rsidRPr="00487A70">
        <w:t>распознавать и употреблять в речи существительные с определенным/неопределенным/нулевым артиклем;</w:t>
      </w:r>
    </w:p>
    <w:p w:rsidR="00C04BE1" w:rsidRPr="00487A70" w:rsidRDefault="00C04BE1" w:rsidP="00487A70">
      <w:pPr>
        <w:pStyle w:val="a6"/>
        <w:numPr>
          <w:ilvl w:val="0"/>
          <w:numId w:val="34"/>
        </w:numPr>
        <w:spacing w:before="0" w:beforeAutospacing="0" w:after="0" w:afterAutospacing="0"/>
        <w:ind w:left="0" w:firstLine="567"/>
      </w:pPr>
      <w:r w:rsidRPr="00487A70">
        <w:t>распознавать и употреблять в речи местоимения: личные, притяжательные, возвратные, указательные, неопределенные и их производные, относительные, вопросительные;</w:t>
      </w:r>
    </w:p>
    <w:p w:rsidR="00C04BE1" w:rsidRPr="00487A70" w:rsidRDefault="00C04BE1" w:rsidP="00487A70">
      <w:pPr>
        <w:pStyle w:val="a6"/>
        <w:numPr>
          <w:ilvl w:val="0"/>
          <w:numId w:val="34"/>
        </w:numPr>
        <w:spacing w:before="0" w:beforeAutospacing="0" w:after="0" w:afterAutospacing="0"/>
        <w:ind w:left="0" w:firstLine="567"/>
      </w:pPr>
      <w:proofErr w:type="gramStart"/>
      <w:r w:rsidRPr="00487A70">
        <w:t>распознавать и употреблять в речи имена прилагательные в положительной, сравнительной и превосходной степенях, образованные по правилу, и исключения;</w:t>
      </w:r>
      <w:proofErr w:type="gramEnd"/>
    </w:p>
    <w:p w:rsidR="00C04BE1" w:rsidRPr="00487A70" w:rsidRDefault="00C04BE1" w:rsidP="00487A70">
      <w:pPr>
        <w:pStyle w:val="a6"/>
        <w:numPr>
          <w:ilvl w:val="0"/>
          <w:numId w:val="34"/>
        </w:numPr>
        <w:spacing w:before="0" w:beforeAutospacing="0" w:after="0" w:afterAutospacing="0"/>
        <w:ind w:left="0" w:firstLine="567"/>
      </w:pPr>
      <w:proofErr w:type="gramStart"/>
      <w:r w:rsidRPr="00487A70">
        <w:t>распознавать и употреблять в речи прилагательные в положительной, сравнительной и превосходной степенях;</w:t>
      </w:r>
      <w:proofErr w:type="gramEnd"/>
    </w:p>
    <w:p w:rsidR="00C04BE1" w:rsidRPr="00487A70" w:rsidRDefault="00C04BE1" w:rsidP="00487A70">
      <w:pPr>
        <w:pStyle w:val="a6"/>
        <w:numPr>
          <w:ilvl w:val="0"/>
          <w:numId w:val="34"/>
        </w:numPr>
        <w:spacing w:before="0" w:beforeAutospacing="0" w:after="0" w:afterAutospacing="0"/>
        <w:ind w:left="0" w:firstLine="567"/>
      </w:pPr>
      <w:r w:rsidRPr="00487A70">
        <w:t>распознавать и употреблять в речи количественные и порядковые числительные;</w:t>
      </w:r>
    </w:p>
    <w:p w:rsidR="00C04BE1" w:rsidRPr="00487A70" w:rsidRDefault="00C04BE1" w:rsidP="00487A70">
      <w:pPr>
        <w:pStyle w:val="a6"/>
        <w:numPr>
          <w:ilvl w:val="0"/>
          <w:numId w:val="34"/>
        </w:numPr>
        <w:spacing w:before="0" w:beforeAutospacing="0" w:after="0" w:afterAutospacing="0"/>
        <w:ind w:left="0" w:firstLine="567"/>
      </w:pPr>
      <w:r w:rsidRPr="00487A70">
        <w:t>распознавать и употреблять в речи глаголы в наиболее употребительных временных формах действительного залога;</w:t>
      </w:r>
    </w:p>
    <w:p w:rsidR="00C04BE1" w:rsidRPr="00487A70" w:rsidRDefault="00C04BE1" w:rsidP="00487A70">
      <w:pPr>
        <w:pStyle w:val="a6"/>
        <w:numPr>
          <w:ilvl w:val="0"/>
          <w:numId w:val="34"/>
        </w:numPr>
        <w:spacing w:before="0" w:beforeAutospacing="0" w:after="0" w:afterAutospacing="0"/>
        <w:ind w:left="0" w:firstLine="567"/>
      </w:pPr>
      <w:r w:rsidRPr="00487A70">
        <w:t>распознавать и употреблять в речи различные грамматические средства для выражения будущего времени;</w:t>
      </w:r>
    </w:p>
    <w:p w:rsidR="00C04BE1" w:rsidRPr="00487A70" w:rsidRDefault="00C04BE1" w:rsidP="00487A70">
      <w:pPr>
        <w:pStyle w:val="a6"/>
        <w:numPr>
          <w:ilvl w:val="0"/>
          <w:numId w:val="34"/>
        </w:numPr>
        <w:spacing w:before="0" w:beforeAutospacing="0" w:after="0" w:afterAutospacing="0"/>
        <w:ind w:left="0" w:firstLine="567"/>
      </w:pPr>
      <w:r w:rsidRPr="00487A70">
        <w:t>распознавать и употреблять в речи модальные глаголы и их эквиваленты;</w:t>
      </w:r>
    </w:p>
    <w:p w:rsidR="00C04BE1" w:rsidRPr="00487A70" w:rsidRDefault="00C04BE1" w:rsidP="00487A70">
      <w:pPr>
        <w:pStyle w:val="a6"/>
        <w:numPr>
          <w:ilvl w:val="0"/>
          <w:numId w:val="34"/>
        </w:numPr>
        <w:spacing w:before="0" w:beforeAutospacing="0" w:after="0" w:afterAutospacing="0"/>
        <w:ind w:left="0" w:firstLine="567"/>
      </w:pPr>
      <w:r w:rsidRPr="00487A70">
        <w:lastRenderedPageBreak/>
        <w:t>распознавать и употреблять в речи глаголы в формах страдательного залога;</w:t>
      </w:r>
    </w:p>
    <w:p w:rsidR="00C04BE1" w:rsidRPr="00487A70" w:rsidRDefault="00C04BE1" w:rsidP="00487A70">
      <w:pPr>
        <w:pStyle w:val="a6"/>
        <w:numPr>
          <w:ilvl w:val="0"/>
          <w:numId w:val="34"/>
        </w:numPr>
        <w:spacing w:before="0" w:beforeAutospacing="0" w:after="0" w:afterAutospacing="0"/>
        <w:ind w:left="0" w:firstLine="567"/>
      </w:pPr>
      <w:r w:rsidRPr="00487A70">
        <w:t>распознавать и употреблять в речи предлоги места, времени, направления; предлоги, употребляемые при глаголах в страдательном залоге.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u w:val="single"/>
        </w:rPr>
        <w:t>Выпускник получит возможность научиться:</w:t>
      </w:r>
    </w:p>
    <w:p w:rsidR="00C04BE1" w:rsidRPr="00487A70" w:rsidRDefault="00C04BE1" w:rsidP="00487A70">
      <w:pPr>
        <w:pStyle w:val="a6"/>
        <w:numPr>
          <w:ilvl w:val="0"/>
          <w:numId w:val="35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 xml:space="preserve">распознавать сложноподчиненные предложения с </w:t>
      </w:r>
      <w:proofErr w:type="gramStart"/>
      <w:r w:rsidRPr="00487A70">
        <w:rPr>
          <w:i/>
          <w:iCs/>
        </w:rPr>
        <w:t>придаточными</w:t>
      </w:r>
      <w:proofErr w:type="gramEnd"/>
      <w:r w:rsidRPr="00487A70">
        <w:rPr>
          <w:i/>
          <w:iCs/>
        </w:rPr>
        <w:t>: времени, цели, условия, определительными;</w:t>
      </w:r>
    </w:p>
    <w:p w:rsidR="00C04BE1" w:rsidRPr="00487A70" w:rsidRDefault="00C04BE1" w:rsidP="00487A70">
      <w:pPr>
        <w:pStyle w:val="a6"/>
        <w:numPr>
          <w:ilvl w:val="0"/>
          <w:numId w:val="35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>распознавать и употреблять в речи сложноподчиненные предложения;</w:t>
      </w:r>
    </w:p>
    <w:p w:rsidR="00C04BE1" w:rsidRPr="00487A70" w:rsidRDefault="00C04BE1" w:rsidP="00487A70">
      <w:pPr>
        <w:pStyle w:val="a6"/>
        <w:numPr>
          <w:ilvl w:val="0"/>
          <w:numId w:val="35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>распознавать и употреблять в речи определения, выраженные прилагательными, в правильном порядке их следования;</w:t>
      </w:r>
    </w:p>
    <w:p w:rsidR="00C04BE1" w:rsidRPr="00487A70" w:rsidRDefault="00C04BE1" w:rsidP="00487A70">
      <w:pPr>
        <w:pStyle w:val="a6"/>
        <w:numPr>
          <w:ilvl w:val="0"/>
          <w:numId w:val="35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>распознавать и употреблять в речи глаголы во временных формах действительного залога, страдательного залога;</w:t>
      </w:r>
    </w:p>
    <w:p w:rsidR="00C04BE1" w:rsidRPr="00487A70" w:rsidRDefault="00C04BE1" w:rsidP="00487A70">
      <w:pPr>
        <w:pStyle w:val="a6"/>
        <w:numPr>
          <w:ilvl w:val="0"/>
          <w:numId w:val="35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>распознавать и употреблять в речи модальные глаголы;</w:t>
      </w:r>
    </w:p>
    <w:p w:rsidR="00C04BE1" w:rsidRPr="00487A70" w:rsidRDefault="00C04BE1" w:rsidP="00487A70">
      <w:pPr>
        <w:pStyle w:val="a6"/>
        <w:numPr>
          <w:ilvl w:val="0"/>
          <w:numId w:val="35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 xml:space="preserve">распознавать по формальным признакам и понимать значение неличных форм глагола без различения их функций и </w:t>
      </w:r>
      <w:proofErr w:type="spellStart"/>
      <w:r w:rsidRPr="00487A70">
        <w:rPr>
          <w:i/>
          <w:iCs/>
        </w:rPr>
        <w:t>употреблятьих</w:t>
      </w:r>
      <w:proofErr w:type="spellEnd"/>
      <w:r w:rsidRPr="00487A70">
        <w:rPr>
          <w:i/>
          <w:iCs/>
        </w:rPr>
        <w:t xml:space="preserve"> в речи;</w:t>
      </w:r>
    </w:p>
    <w:p w:rsidR="00C04BE1" w:rsidRPr="00487A70" w:rsidRDefault="00C04BE1" w:rsidP="00487A70">
      <w:pPr>
        <w:pStyle w:val="a6"/>
        <w:numPr>
          <w:ilvl w:val="0"/>
          <w:numId w:val="35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 xml:space="preserve">распознавать и употреблять в речи словосочетания «Причастие </w:t>
      </w:r>
      <w:proofErr w:type="spellStart"/>
      <w:r w:rsidRPr="00487A70">
        <w:rPr>
          <w:i/>
          <w:iCs/>
        </w:rPr>
        <w:t>I+существительное</w:t>
      </w:r>
      <w:proofErr w:type="spellEnd"/>
      <w:r w:rsidRPr="00487A70">
        <w:rPr>
          <w:i/>
          <w:iCs/>
        </w:rPr>
        <w:t xml:space="preserve">» и «Причастие </w:t>
      </w:r>
      <w:proofErr w:type="spellStart"/>
      <w:r w:rsidRPr="00487A70">
        <w:rPr>
          <w:i/>
          <w:iCs/>
        </w:rPr>
        <w:t>II+существительное</w:t>
      </w:r>
      <w:proofErr w:type="spellEnd"/>
      <w:r w:rsidRPr="00487A70">
        <w:rPr>
          <w:i/>
          <w:iCs/>
        </w:rPr>
        <w:t>».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proofErr w:type="spellStart"/>
      <w:r w:rsidRPr="00487A70">
        <w:rPr>
          <w:b/>
          <w:bCs/>
        </w:rPr>
        <w:t>Социокультурные</w:t>
      </w:r>
      <w:proofErr w:type="spellEnd"/>
      <w:r w:rsidRPr="00487A70">
        <w:rPr>
          <w:b/>
          <w:bCs/>
        </w:rPr>
        <w:t xml:space="preserve"> знания и умения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u w:val="single"/>
        </w:rPr>
        <w:t>Выпускник научится:</w:t>
      </w:r>
    </w:p>
    <w:p w:rsidR="00C04BE1" w:rsidRPr="00487A70" w:rsidRDefault="00C04BE1" w:rsidP="00487A70">
      <w:pPr>
        <w:pStyle w:val="a6"/>
        <w:numPr>
          <w:ilvl w:val="0"/>
          <w:numId w:val="36"/>
        </w:numPr>
        <w:spacing w:before="0" w:beforeAutospacing="0" w:after="0" w:afterAutospacing="0"/>
        <w:ind w:left="0" w:firstLine="567"/>
      </w:pPr>
      <w:r w:rsidRPr="00487A70">
        <w:t>употреблять в устной и письменной речи в ситуациях формального и неформального общения основные нормы речевого этикета, принятые в стране изучаемого языка;</w:t>
      </w:r>
    </w:p>
    <w:p w:rsidR="00C04BE1" w:rsidRPr="00487A70" w:rsidRDefault="00C04BE1" w:rsidP="00487A70">
      <w:pPr>
        <w:pStyle w:val="a6"/>
        <w:numPr>
          <w:ilvl w:val="0"/>
          <w:numId w:val="36"/>
        </w:numPr>
        <w:spacing w:before="0" w:beforeAutospacing="0" w:after="0" w:afterAutospacing="0"/>
        <w:ind w:left="0" w:firstLine="567"/>
      </w:pPr>
      <w:r w:rsidRPr="00487A70">
        <w:t>представлять родную страну и культуру на французском языке;</w:t>
      </w:r>
    </w:p>
    <w:p w:rsidR="00C04BE1" w:rsidRPr="00487A70" w:rsidRDefault="00C04BE1" w:rsidP="00487A70">
      <w:pPr>
        <w:pStyle w:val="a6"/>
        <w:numPr>
          <w:ilvl w:val="0"/>
          <w:numId w:val="36"/>
        </w:numPr>
        <w:spacing w:before="0" w:beforeAutospacing="0" w:after="0" w:afterAutospacing="0"/>
        <w:ind w:left="0" w:firstLine="567"/>
      </w:pPr>
      <w:r w:rsidRPr="00487A70">
        <w:t xml:space="preserve">понимать </w:t>
      </w:r>
      <w:proofErr w:type="spellStart"/>
      <w:r w:rsidRPr="00487A70">
        <w:t>социокультурные</w:t>
      </w:r>
      <w:proofErr w:type="spellEnd"/>
      <w:r w:rsidRPr="00487A70">
        <w:t xml:space="preserve"> реалии при чтении и </w:t>
      </w:r>
      <w:proofErr w:type="spellStart"/>
      <w:r w:rsidRPr="00487A70">
        <w:t>аудировании</w:t>
      </w:r>
      <w:proofErr w:type="spellEnd"/>
      <w:r w:rsidRPr="00487A70">
        <w:t xml:space="preserve"> в рамках изученного материала.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u w:val="single"/>
        </w:rPr>
        <w:t>Выпускник получит возможность научиться:</w:t>
      </w:r>
    </w:p>
    <w:p w:rsidR="00C04BE1" w:rsidRPr="00487A70" w:rsidRDefault="00C04BE1" w:rsidP="00487A70">
      <w:pPr>
        <w:pStyle w:val="a6"/>
        <w:numPr>
          <w:ilvl w:val="0"/>
          <w:numId w:val="37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 xml:space="preserve">использовать </w:t>
      </w:r>
      <w:proofErr w:type="spellStart"/>
      <w:r w:rsidRPr="00487A70">
        <w:rPr>
          <w:i/>
          <w:iCs/>
        </w:rPr>
        <w:t>социокультурные</w:t>
      </w:r>
      <w:proofErr w:type="spellEnd"/>
      <w:r w:rsidRPr="00487A70">
        <w:rPr>
          <w:i/>
          <w:iCs/>
        </w:rPr>
        <w:t xml:space="preserve"> реалии при создании устных и письменных высказываний;</w:t>
      </w:r>
    </w:p>
    <w:p w:rsidR="00C04BE1" w:rsidRPr="00487A70" w:rsidRDefault="00C04BE1" w:rsidP="00487A70">
      <w:pPr>
        <w:pStyle w:val="a6"/>
        <w:numPr>
          <w:ilvl w:val="0"/>
          <w:numId w:val="37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>находить сходство и различие в традициях родной страны и страны изучаемого языка.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b/>
          <w:bCs/>
        </w:rPr>
        <w:t>Компенсаторные умения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u w:val="single"/>
        </w:rPr>
        <w:t>Выпускник научится:</w:t>
      </w:r>
    </w:p>
    <w:p w:rsidR="00C04BE1" w:rsidRPr="00487A70" w:rsidRDefault="00C04BE1" w:rsidP="00487A70">
      <w:pPr>
        <w:pStyle w:val="a6"/>
        <w:numPr>
          <w:ilvl w:val="0"/>
          <w:numId w:val="38"/>
        </w:numPr>
        <w:spacing w:before="0" w:beforeAutospacing="0" w:after="0" w:afterAutospacing="0"/>
        <w:ind w:left="0" w:firstLine="567"/>
      </w:pPr>
      <w:r w:rsidRPr="00487A70">
        <w:t>выходить из положения при дефиците языковых средств: использовать переспрос при говорении.</w:t>
      </w:r>
    </w:p>
    <w:p w:rsidR="00C04BE1" w:rsidRPr="00487A70" w:rsidRDefault="00C04BE1" w:rsidP="00487A70">
      <w:pPr>
        <w:pStyle w:val="a6"/>
        <w:spacing w:before="0" w:beforeAutospacing="0" w:after="0" w:afterAutospacing="0"/>
        <w:ind w:firstLine="567"/>
      </w:pPr>
      <w:r w:rsidRPr="00487A70">
        <w:rPr>
          <w:u w:val="single"/>
        </w:rPr>
        <w:t>Выпускник получит возможность научиться:</w:t>
      </w:r>
    </w:p>
    <w:p w:rsidR="00C04BE1" w:rsidRPr="00487A70" w:rsidRDefault="00C04BE1" w:rsidP="00487A70">
      <w:pPr>
        <w:pStyle w:val="a6"/>
        <w:numPr>
          <w:ilvl w:val="0"/>
          <w:numId w:val="39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>использовать перифраз, синонимические и антонимические средства при говорении;</w:t>
      </w:r>
    </w:p>
    <w:p w:rsidR="00C04BE1" w:rsidRPr="00487A70" w:rsidRDefault="00C04BE1" w:rsidP="00487A70">
      <w:pPr>
        <w:pStyle w:val="a6"/>
        <w:numPr>
          <w:ilvl w:val="0"/>
          <w:numId w:val="39"/>
        </w:numPr>
        <w:spacing w:before="0" w:beforeAutospacing="0" w:after="0" w:afterAutospacing="0"/>
        <w:ind w:left="0" w:firstLine="567"/>
      </w:pPr>
      <w:r w:rsidRPr="00487A70">
        <w:rPr>
          <w:i/>
          <w:iCs/>
        </w:rPr>
        <w:t xml:space="preserve">пользоваться языковой и контекстуальной догадкой при </w:t>
      </w:r>
      <w:proofErr w:type="spellStart"/>
      <w:r w:rsidRPr="00487A70">
        <w:rPr>
          <w:i/>
          <w:iCs/>
        </w:rPr>
        <w:t>аудировании</w:t>
      </w:r>
      <w:proofErr w:type="spellEnd"/>
      <w:r w:rsidRPr="00487A70">
        <w:rPr>
          <w:i/>
          <w:iCs/>
        </w:rPr>
        <w:t xml:space="preserve"> и чтении.</w:t>
      </w:r>
    </w:p>
    <w:p w:rsidR="00C04BE1" w:rsidRPr="00487A70" w:rsidRDefault="00C04BE1" w:rsidP="00487A7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A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Содержание курса «Второй иностранный язык (французский)» </w:t>
      </w:r>
    </w:p>
    <w:p w:rsidR="00C04BE1" w:rsidRPr="00487A70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4BE1" w:rsidRPr="00487A70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A7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Предметное содержание речи</w:t>
      </w:r>
    </w:p>
    <w:p w:rsidR="00C04BE1" w:rsidRPr="00487A70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A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Моя семья. </w:t>
      </w: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Взаимоотношения в семье. Конфликтные ситуации и способы их решения. </w:t>
      </w:r>
    </w:p>
    <w:p w:rsidR="00C04BE1" w:rsidRPr="00487A70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A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Мои друзья. </w:t>
      </w: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Лучший друг/подруга. Внешность и черты характера. Межличностные взаимоотношения с друзьями и в школе. </w:t>
      </w:r>
    </w:p>
    <w:p w:rsidR="00C04BE1" w:rsidRPr="00487A70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A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Свободное время.</w:t>
      </w: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Досуг и увлечения (музыка, чтение; посещение театра, кинотеатра, музея, выставки). Виды отдыха. Поход по магазинам. Карманные деньги. Молодежная мода.</w:t>
      </w:r>
    </w:p>
    <w:p w:rsidR="00C04BE1" w:rsidRPr="00487A70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A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Здоровый образ жизни.</w:t>
      </w: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Режим труда и отдыха, занятия спортом, здоровое питание, отказ от вредных привычек.</w:t>
      </w:r>
    </w:p>
    <w:p w:rsidR="00C04BE1" w:rsidRPr="00487A70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A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Спорт. </w:t>
      </w: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спорта. Спортивные игры. Спортивные соревнования.</w:t>
      </w:r>
    </w:p>
    <w:p w:rsidR="00C04BE1" w:rsidRPr="00487A70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A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Школа.</w:t>
      </w: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Школьная жизнь. Правила поведения в школе. Изучаемые предметы и отношения к ним. Внеклассные мероприятия. Кружки. Школьная форма</w:t>
      </w:r>
      <w:r w:rsidRPr="00487A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Каникулы. Переписка с зарубежными сверстниками.</w:t>
      </w:r>
    </w:p>
    <w:p w:rsidR="00C04BE1" w:rsidRPr="00487A70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A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Выбор профессии.</w:t>
      </w: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Мир профессий. Проблема выбора профессии. Роль иностранного языка в планах на будущее.</w:t>
      </w:r>
    </w:p>
    <w:p w:rsidR="00C04BE1" w:rsidRPr="00487A70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A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Путешествия. </w:t>
      </w: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Путешествия по России и странам изучаемого языка. Транспорт.</w:t>
      </w:r>
    </w:p>
    <w:p w:rsidR="00C04BE1" w:rsidRPr="00487A70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A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Окружающий мир</w:t>
      </w:r>
    </w:p>
    <w:p w:rsidR="00C04BE1" w:rsidRPr="00487A70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Природа: растения и животные. Погода. Проблемы экологии. Защита окружающей среды. Жизнь в городе/ в сельской местности </w:t>
      </w:r>
    </w:p>
    <w:p w:rsidR="00C04BE1" w:rsidRPr="00487A70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A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Средства массовой информации</w:t>
      </w:r>
    </w:p>
    <w:p w:rsidR="00C04BE1" w:rsidRPr="00487A70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Роль средств массовой информации в жизни общества. Средства массовой информации: пресса, телевидение, радио, Интернет. </w:t>
      </w:r>
    </w:p>
    <w:p w:rsidR="00C04BE1" w:rsidRPr="00487A70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A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Страны изучаемого языка и родная страна</w:t>
      </w:r>
    </w:p>
    <w:p w:rsidR="00C04BE1" w:rsidRPr="00487A70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даты, исторические события, традиции и обычаи. Выдающиеся люди и их вклад в </w:t>
      </w:r>
      <w:proofErr w:type="gramStart"/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науку</w:t>
      </w:r>
      <w:proofErr w:type="gramEnd"/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мировую культуру.</w:t>
      </w:r>
    </w:p>
    <w:p w:rsidR="00211057" w:rsidRPr="00487A70" w:rsidRDefault="00211057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211057" w:rsidRPr="00487A70" w:rsidRDefault="00C04BE1" w:rsidP="00487A7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87A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Коммуникативные умения по видам речевой деятельности</w:t>
      </w:r>
    </w:p>
    <w:p w:rsidR="00211057" w:rsidRPr="00487A70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87A7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Говорение</w:t>
      </w:r>
    </w:p>
    <w:p w:rsidR="00211057" w:rsidRPr="00487A70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87A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Диалогическая речь</w:t>
      </w:r>
    </w:p>
    <w:p w:rsidR="0086757B" w:rsidRDefault="00487A70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</w:t>
      </w:r>
      <w:r w:rsidR="00C04BE1"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овершенствование диалогической речи при бо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лее вариативном содержании и бо</w:t>
      </w:r>
      <w:r w:rsidR="00C04BE1"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лее разнообразном языковом оформлении: умение вести диалоги этикетного характера, диалог-расспрос, диалог-побуждение к действию, ди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алог-обмен мнениями и комбиниро</w:t>
      </w:r>
      <w:r w:rsidR="00C04BE1"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ванные диалоги.</w:t>
      </w:r>
    </w:p>
    <w:p w:rsidR="00211057" w:rsidRPr="00487A70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Объём диалога </w:t>
      </w:r>
      <w:proofErr w:type="gramStart"/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—о</w:t>
      </w:r>
      <w:proofErr w:type="gramEnd"/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т 3 (5—7 классы) до 4—5 реплик (8—9 классы) со стороны каждого обучающегося. Продолжительность диалога 2,5—3 мин (9 класс).</w:t>
      </w:r>
    </w:p>
    <w:p w:rsidR="00211057" w:rsidRPr="00487A70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87A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Монологическая речь.</w:t>
      </w:r>
    </w:p>
    <w:p w:rsidR="0086757B" w:rsidRDefault="00487A70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</w:t>
      </w:r>
      <w:r w:rsidR="00C04BE1"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азвитие и совершенствование связных высказываний с использованием основных коммуникативных типов речи: описание, сообщение,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рассказ (включающий эмоциональ</w:t>
      </w:r>
      <w:r w:rsidR="00C04BE1"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но-оценочные суждения), рассуждение (характеристика) с высказыванием своего мнения и краткой аргументацией с опорой и без опоры на прочитанный или услышанный текст либо заданную коммуникативную ситуацию. </w:t>
      </w:r>
    </w:p>
    <w:p w:rsidR="00211057" w:rsidRPr="00487A70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Объём монологического высказывания от 8—10 фраз (5—7 классы) до 10—12 фраз (8—9 классы). Продолжительность монолога 1,5—2 мин (9 класс).</w:t>
      </w:r>
    </w:p>
    <w:p w:rsidR="00211057" w:rsidRPr="00487A70" w:rsidRDefault="0086757B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Аудирование</w:t>
      </w:r>
    </w:p>
    <w:p w:rsidR="00487A70" w:rsidRDefault="00487A70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</w:t>
      </w:r>
      <w:r w:rsidR="00C04BE1"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азвитие и совершенствование умения воспри</w:t>
      </w:r>
      <w:r w:rsidR="003C0125"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нимать и понимать на слух аутен</w:t>
      </w:r>
      <w:r w:rsidR="001810E9"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тичные аудио </w:t>
      </w:r>
      <w:r w:rsidR="00C04BE1"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и видеотексты с разной глубиной прони</w:t>
      </w:r>
      <w:r w:rsidR="001810E9"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кновения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810E9"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их содержание (с пони</w:t>
      </w:r>
      <w:r w:rsidR="00C04BE1"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текста.</w:t>
      </w:r>
      <w:r w:rsidR="001810E9"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87A70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757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Жанры текстов</w:t>
      </w: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прагматические, публицистические.</w:t>
      </w:r>
      <w:r w:rsidR="001810E9"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6757B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6757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Типы текстов</w:t>
      </w: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диалог, интервью, объявление, реклама, сообщение, </w:t>
      </w:r>
      <w:r w:rsid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рассказ, стихо</w:t>
      </w: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творение и др.</w:t>
      </w:r>
      <w:r w:rsid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</w:p>
    <w:p w:rsidR="0086757B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текстов должно соответствовать в</w:t>
      </w:r>
      <w:r w:rsid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озрастным особенностям и интере</w:t>
      </w: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 обучающихся и иметь образовательную и воспитательную ценность.</w:t>
      </w:r>
      <w:r w:rsidR="001810E9"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6757B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Аудирование </w:t>
      </w:r>
      <w:r w:rsidRPr="0086757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 полным пониманием содержания</w:t>
      </w: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на не</w:t>
      </w:r>
      <w:r w:rsidR="001810E9"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сложных текстах, целиком постро</w:t>
      </w: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енных на знакомом обучающимся языковом материале. Время звучания текст</w:t>
      </w:r>
      <w:r w:rsidR="001810E9"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ов для ауди</w:t>
      </w: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рования </w:t>
      </w:r>
      <w:proofErr w:type="gramStart"/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—д</w:t>
      </w:r>
      <w:proofErr w:type="gramEnd"/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о 1 мин.</w:t>
      </w:r>
      <w:r w:rsidR="001810E9"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6757B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Аудирование </w:t>
      </w:r>
      <w:r w:rsidRPr="0086757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 пониманием основ</w:t>
      </w:r>
      <w:r w:rsidR="001810E9" w:rsidRPr="0086757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ного содержания</w:t>
      </w:r>
      <w:r w:rsidR="001810E9"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текста осуществ</w:t>
      </w: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ляется на аутентичном материале, содержащем наряду </w:t>
      </w:r>
      <w:r w:rsidR="001810E9"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proofErr w:type="gramStart"/>
      <w:r w:rsidR="001810E9"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изученными</w:t>
      </w:r>
      <w:proofErr w:type="gramEnd"/>
      <w:r w:rsidR="001810E9"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некоторое количе</w:t>
      </w: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ство незнакомых языковых явлений. Время звучания текстов для аудирования </w:t>
      </w:r>
      <w:proofErr w:type="gramStart"/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—д</w:t>
      </w:r>
      <w:proofErr w:type="gramEnd"/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о 2 мин.</w:t>
      </w:r>
      <w:r w:rsidR="001810E9"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810E9" w:rsidRPr="00487A70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Аудирование </w:t>
      </w:r>
      <w:r w:rsidRPr="0086757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 выборочным пониманием</w:t>
      </w: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нужной или интересующей информации предполагает умение выделить значимую информацию </w:t>
      </w:r>
      <w:r w:rsidR="00786B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одном или нескольких </w:t>
      </w:r>
      <w:proofErr w:type="gramStart"/>
      <w:r w:rsidR="00786BC7">
        <w:rPr>
          <w:rFonts w:ascii="Times New Roman" w:eastAsia="Times New Roman" w:hAnsi="Times New Roman" w:cs="Times New Roman"/>
          <w:sz w:val="24"/>
          <w:szCs w:val="24"/>
          <w:lang w:eastAsia="ru-RU"/>
        </w:rPr>
        <w:t>аутентич</w:t>
      </w: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коротких</w:t>
      </w:r>
      <w:proofErr w:type="gramEnd"/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текстах прагматического характера, опуская избыточную информацию. Время звучания текстов для аудирования </w:t>
      </w:r>
      <w:proofErr w:type="gramStart"/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—д</w:t>
      </w:r>
      <w:proofErr w:type="gramEnd"/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о 1,5 мин</w:t>
      </w:r>
      <w:r w:rsidR="001810E9"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6757B" w:rsidRPr="0086757B" w:rsidRDefault="00C04BE1" w:rsidP="00487A7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6757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Чтение</w:t>
      </w:r>
    </w:p>
    <w:p w:rsidR="0086757B" w:rsidRDefault="0086757B" w:rsidP="0086757B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Чтение и понимание </w:t>
      </w:r>
      <w:r w:rsidR="00C04BE1"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выборочным пониманием нужной или интересующей информации (просмотровое/поисковое чтение); с полным пониманием содержания (изучающее чтение). </w:t>
      </w:r>
      <w:proofErr w:type="gramEnd"/>
    </w:p>
    <w:p w:rsidR="0086757B" w:rsidRDefault="00C04BE1" w:rsidP="0086757B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757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Жанры текстов:</w:t>
      </w: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научно-популярные, публицистические, художественные, прагматические.</w:t>
      </w:r>
      <w:r w:rsidR="001810E9"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6757B" w:rsidRDefault="00C04BE1" w:rsidP="0086757B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6757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Типы текстов</w:t>
      </w: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статья, интервью, рассказ, объявление, рецепт, меню, проспект, реклама, стихотворение и др. </w:t>
      </w:r>
      <w:proofErr w:type="gramEnd"/>
    </w:p>
    <w:p w:rsidR="0086757B" w:rsidRDefault="00C04BE1" w:rsidP="0086757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текстов должно соот</w:t>
      </w:r>
      <w:r w:rsidRPr="00487A70">
        <w:rPr>
          <w:rFonts w:ascii="Times New Roman" w:hAnsi="Times New Roman" w:cs="Times New Roman"/>
          <w:sz w:val="24"/>
          <w:szCs w:val="24"/>
        </w:rPr>
        <w:t>ветствовать возрастным особенностям и интересам обучающихся, иметь образовательную и воспитательную ценность, воздействовать на эмоциональную сферу обучающихся</w:t>
      </w:r>
      <w:proofErr w:type="gramStart"/>
      <w:r w:rsidRPr="00487A70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487A70">
        <w:rPr>
          <w:rFonts w:ascii="Times New Roman" w:hAnsi="Times New Roman" w:cs="Times New Roman"/>
          <w:sz w:val="24"/>
          <w:szCs w:val="24"/>
        </w:rPr>
        <w:t>езависимо от вида чтения возможно использование двуязычного словаря.</w:t>
      </w:r>
      <w:r w:rsidR="001810E9" w:rsidRPr="00487A7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6757B" w:rsidRDefault="001810E9" w:rsidP="0086757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t xml:space="preserve">Чтение с </w:t>
      </w:r>
      <w:r w:rsidRPr="0086757B">
        <w:rPr>
          <w:rFonts w:ascii="Times New Roman" w:hAnsi="Times New Roman" w:cs="Times New Roman"/>
          <w:i/>
          <w:sz w:val="24"/>
          <w:szCs w:val="24"/>
        </w:rPr>
        <w:t>по</w:t>
      </w:r>
      <w:r w:rsidR="00C04BE1" w:rsidRPr="0086757B">
        <w:rPr>
          <w:rFonts w:ascii="Times New Roman" w:hAnsi="Times New Roman" w:cs="Times New Roman"/>
          <w:i/>
          <w:sz w:val="24"/>
          <w:szCs w:val="24"/>
        </w:rPr>
        <w:t>ниманием основного содержания</w:t>
      </w:r>
      <w:r w:rsidR="00C04BE1" w:rsidRPr="00487A70">
        <w:rPr>
          <w:rFonts w:ascii="Times New Roman" w:hAnsi="Times New Roman" w:cs="Times New Roman"/>
          <w:sz w:val="24"/>
          <w:szCs w:val="24"/>
        </w:rPr>
        <w:t xml:space="preserve"> осуществляется </w:t>
      </w:r>
      <w:proofErr w:type="gramStart"/>
      <w:r w:rsidR="00C04BE1" w:rsidRPr="00487A70">
        <w:rPr>
          <w:rFonts w:ascii="Times New Roman" w:hAnsi="Times New Roman" w:cs="Times New Roman"/>
          <w:sz w:val="24"/>
          <w:szCs w:val="24"/>
        </w:rPr>
        <w:t>на несложных аутентичных текстах с ориентацией на выделенное в программе</w:t>
      </w:r>
      <w:proofErr w:type="gramEnd"/>
      <w:r w:rsidR="00C04BE1" w:rsidRPr="00487A70">
        <w:rPr>
          <w:rFonts w:ascii="Times New Roman" w:hAnsi="Times New Roman" w:cs="Times New Roman"/>
          <w:sz w:val="24"/>
          <w:szCs w:val="24"/>
        </w:rPr>
        <w:t xml:space="preserve"> предметное содержание, включающих некоторое количество незнакомых слов. Объём</w:t>
      </w:r>
      <w:r w:rsidRPr="00487A70">
        <w:rPr>
          <w:rFonts w:ascii="Times New Roman" w:hAnsi="Times New Roman" w:cs="Times New Roman"/>
          <w:sz w:val="24"/>
          <w:szCs w:val="24"/>
        </w:rPr>
        <w:t xml:space="preserve"> </w:t>
      </w:r>
      <w:r w:rsidR="00C04BE1" w:rsidRPr="00487A70">
        <w:rPr>
          <w:rFonts w:ascii="Times New Roman" w:hAnsi="Times New Roman" w:cs="Times New Roman"/>
          <w:sz w:val="24"/>
          <w:szCs w:val="24"/>
        </w:rPr>
        <w:t>текст</w:t>
      </w:r>
      <w:r w:rsidR="0086757B">
        <w:rPr>
          <w:rFonts w:ascii="Times New Roman" w:hAnsi="Times New Roman" w:cs="Times New Roman"/>
          <w:sz w:val="24"/>
          <w:szCs w:val="24"/>
        </w:rPr>
        <w:t xml:space="preserve">ов для ознакомительного чтения - </w:t>
      </w:r>
      <w:r w:rsidR="00C04BE1" w:rsidRPr="00487A70">
        <w:rPr>
          <w:rFonts w:ascii="Times New Roman" w:hAnsi="Times New Roman" w:cs="Times New Roman"/>
          <w:sz w:val="24"/>
          <w:szCs w:val="24"/>
        </w:rPr>
        <w:t>до 550 слов.</w:t>
      </w:r>
      <w:r w:rsidRPr="00487A7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6757B" w:rsidRDefault="00C04BE1" w:rsidP="0086757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t xml:space="preserve">Чтение с </w:t>
      </w:r>
      <w:r w:rsidRPr="0086757B">
        <w:rPr>
          <w:rFonts w:ascii="Times New Roman" w:hAnsi="Times New Roman" w:cs="Times New Roman"/>
          <w:i/>
          <w:sz w:val="24"/>
          <w:szCs w:val="24"/>
        </w:rPr>
        <w:t>выборочным пониманием</w:t>
      </w:r>
      <w:r w:rsidRPr="00487A70">
        <w:rPr>
          <w:rFonts w:ascii="Times New Roman" w:hAnsi="Times New Roman" w:cs="Times New Roman"/>
          <w:sz w:val="24"/>
          <w:szCs w:val="24"/>
        </w:rPr>
        <w:t xml:space="preserve"> нужной или инт</w:t>
      </w:r>
      <w:r w:rsidR="001810E9" w:rsidRPr="00487A70">
        <w:rPr>
          <w:rFonts w:ascii="Times New Roman" w:hAnsi="Times New Roman" w:cs="Times New Roman"/>
          <w:sz w:val="24"/>
          <w:szCs w:val="24"/>
        </w:rPr>
        <w:t>ересующей информации осуществля</w:t>
      </w:r>
      <w:r w:rsidRPr="00487A70">
        <w:rPr>
          <w:rFonts w:ascii="Times New Roman" w:hAnsi="Times New Roman" w:cs="Times New Roman"/>
          <w:sz w:val="24"/>
          <w:szCs w:val="24"/>
        </w:rPr>
        <w:t>ется на несложных аутентичных текстах разных жанро</w:t>
      </w:r>
      <w:r w:rsidR="001810E9" w:rsidRPr="00487A70">
        <w:rPr>
          <w:rFonts w:ascii="Times New Roman" w:hAnsi="Times New Roman" w:cs="Times New Roman"/>
          <w:sz w:val="24"/>
          <w:szCs w:val="24"/>
        </w:rPr>
        <w:t>в и предполагает умение просмот</w:t>
      </w:r>
      <w:r w:rsidRPr="00487A70">
        <w:rPr>
          <w:rFonts w:ascii="Times New Roman" w:hAnsi="Times New Roman" w:cs="Times New Roman"/>
          <w:sz w:val="24"/>
          <w:szCs w:val="24"/>
        </w:rPr>
        <w:t xml:space="preserve">реть текст или несколько коротких текстов и выбрать информацию, которая необходима или представляет интерес </w:t>
      </w:r>
      <w:proofErr w:type="gramStart"/>
      <w:r w:rsidRPr="00487A70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487A70">
        <w:rPr>
          <w:rFonts w:ascii="Times New Roman" w:hAnsi="Times New Roman" w:cs="Times New Roman"/>
          <w:sz w:val="24"/>
          <w:szCs w:val="24"/>
        </w:rPr>
        <w:t xml:space="preserve"> обучающихся. Объём текста для п</w:t>
      </w:r>
      <w:r w:rsidR="0086757B">
        <w:rPr>
          <w:rFonts w:ascii="Times New Roman" w:hAnsi="Times New Roman" w:cs="Times New Roman"/>
          <w:sz w:val="24"/>
          <w:szCs w:val="24"/>
        </w:rPr>
        <w:t xml:space="preserve">росмотрового/поискового чтения </w:t>
      </w:r>
      <w:proofErr w:type="gramStart"/>
      <w:r w:rsidR="0086757B">
        <w:rPr>
          <w:rFonts w:ascii="Times New Roman" w:hAnsi="Times New Roman" w:cs="Times New Roman"/>
          <w:sz w:val="24"/>
          <w:szCs w:val="24"/>
        </w:rPr>
        <w:t>-</w:t>
      </w:r>
      <w:r w:rsidRPr="00487A70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487A70">
        <w:rPr>
          <w:rFonts w:ascii="Times New Roman" w:hAnsi="Times New Roman" w:cs="Times New Roman"/>
          <w:sz w:val="24"/>
          <w:szCs w:val="24"/>
        </w:rPr>
        <w:t>коло 350 слов.</w:t>
      </w:r>
      <w:r w:rsidR="001810E9" w:rsidRPr="00487A7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10E9" w:rsidRDefault="00C04BE1" w:rsidP="0086757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487A70">
        <w:rPr>
          <w:rFonts w:ascii="Times New Roman" w:hAnsi="Times New Roman" w:cs="Times New Roman"/>
          <w:sz w:val="24"/>
          <w:szCs w:val="24"/>
        </w:rPr>
        <w:t xml:space="preserve">Чтение с </w:t>
      </w:r>
      <w:r w:rsidRPr="0086757B">
        <w:rPr>
          <w:rFonts w:ascii="Times New Roman" w:hAnsi="Times New Roman" w:cs="Times New Roman"/>
          <w:i/>
          <w:sz w:val="24"/>
          <w:szCs w:val="24"/>
        </w:rPr>
        <w:t xml:space="preserve">полным пониманием </w:t>
      </w:r>
      <w:r w:rsidRPr="00487A70">
        <w:rPr>
          <w:rFonts w:ascii="Times New Roman" w:hAnsi="Times New Roman" w:cs="Times New Roman"/>
          <w:sz w:val="24"/>
          <w:szCs w:val="24"/>
        </w:rPr>
        <w:t>осуществляется на несложных аутентичных текстах, построенных в основном на из</w:t>
      </w:r>
      <w:r w:rsidR="001810E9" w:rsidRPr="00487A70">
        <w:rPr>
          <w:rFonts w:ascii="Times New Roman" w:hAnsi="Times New Roman" w:cs="Times New Roman"/>
          <w:sz w:val="24"/>
          <w:szCs w:val="24"/>
        </w:rPr>
        <w:t>ученном языковом материале, с ис</w:t>
      </w:r>
      <w:r w:rsidRPr="00487A70">
        <w:rPr>
          <w:rFonts w:ascii="Times New Roman" w:hAnsi="Times New Roman" w:cs="Times New Roman"/>
          <w:sz w:val="24"/>
          <w:szCs w:val="24"/>
        </w:rPr>
        <w:t>пользованием различных приёмов смысловой переработки текста (языковой догадки, выборочного перевода) и оценки полученной информации.</w:t>
      </w:r>
      <w:proofErr w:type="gramEnd"/>
      <w:r w:rsidRPr="00487A70">
        <w:rPr>
          <w:rFonts w:ascii="Times New Roman" w:hAnsi="Times New Roman" w:cs="Times New Roman"/>
          <w:sz w:val="24"/>
          <w:szCs w:val="24"/>
        </w:rPr>
        <w:t xml:space="preserve"> Объём</w:t>
      </w:r>
      <w:r w:rsidR="0086757B">
        <w:rPr>
          <w:rFonts w:ascii="Times New Roman" w:hAnsi="Times New Roman" w:cs="Times New Roman"/>
          <w:sz w:val="24"/>
          <w:szCs w:val="24"/>
        </w:rPr>
        <w:t xml:space="preserve"> текстов для изучающего чтения </w:t>
      </w:r>
      <w:proofErr w:type="gramStart"/>
      <w:r w:rsidR="0086757B">
        <w:rPr>
          <w:rFonts w:ascii="Times New Roman" w:hAnsi="Times New Roman" w:cs="Times New Roman"/>
          <w:sz w:val="24"/>
          <w:szCs w:val="24"/>
        </w:rPr>
        <w:t>-</w:t>
      </w:r>
      <w:r w:rsidRPr="00487A70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487A70">
        <w:rPr>
          <w:rFonts w:ascii="Times New Roman" w:hAnsi="Times New Roman" w:cs="Times New Roman"/>
          <w:sz w:val="24"/>
          <w:szCs w:val="24"/>
        </w:rPr>
        <w:t>о 300 слов.</w:t>
      </w:r>
      <w:r w:rsidR="008675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6757B" w:rsidRPr="0086757B" w:rsidRDefault="0086757B" w:rsidP="0086757B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Независимо от вида чтения возможно использования двуязычного словаря.</w:t>
      </w:r>
    </w:p>
    <w:p w:rsidR="001810E9" w:rsidRPr="0086757B" w:rsidRDefault="0086757B" w:rsidP="00487A70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4"/>
          <w:szCs w:val="24"/>
        </w:rPr>
      </w:pPr>
      <w:r w:rsidRPr="0086757B">
        <w:rPr>
          <w:rFonts w:ascii="Times New Roman" w:hAnsi="Times New Roman" w:cs="Times New Roman"/>
          <w:b/>
          <w:i/>
          <w:sz w:val="24"/>
          <w:szCs w:val="24"/>
        </w:rPr>
        <w:t>Письменная речь</w:t>
      </w:r>
    </w:p>
    <w:p w:rsidR="0086757B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t>Развитие и совершенствование письменной речи</w:t>
      </w:r>
      <w:r w:rsidR="001810E9" w:rsidRPr="00487A70">
        <w:rPr>
          <w:rFonts w:ascii="Times New Roman" w:hAnsi="Times New Roman" w:cs="Times New Roman"/>
          <w:sz w:val="24"/>
          <w:szCs w:val="24"/>
        </w:rPr>
        <w:t xml:space="preserve">, а именно умений: </w:t>
      </w:r>
    </w:p>
    <w:p w:rsidR="0086757B" w:rsidRDefault="0086757B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810E9" w:rsidRPr="00487A70">
        <w:rPr>
          <w:rFonts w:ascii="Times New Roman" w:hAnsi="Times New Roman" w:cs="Times New Roman"/>
          <w:sz w:val="24"/>
          <w:szCs w:val="24"/>
        </w:rPr>
        <w:t>писать корот</w:t>
      </w:r>
      <w:r w:rsidR="00C04BE1" w:rsidRPr="00487A70">
        <w:rPr>
          <w:rFonts w:ascii="Times New Roman" w:hAnsi="Times New Roman" w:cs="Times New Roman"/>
          <w:sz w:val="24"/>
          <w:szCs w:val="24"/>
        </w:rPr>
        <w:t>кие поздравления с днём рождения и с другими празд</w:t>
      </w:r>
      <w:r w:rsidR="001810E9" w:rsidRPr="00487A70">
        <w:rPr>
          <w:rFonts w:ascii="Times New Roman" w:hAnsi="Times New Roman" w:cs="Times New Roman"/>
          <w:sz w:val="24"/>
          <w:szCs w:val="24"/>
        </w:rPr>
        <w:t>никами, выражать различные поже</w:t>
      </w:r>
      <w:r w:rsidR="00C04BE1" w:rsidRPr="00487A70">
        <w:rPr>
          <w:rFonts w:ascii="Times New Roman" w:hAnsi="Times New Roman" w:cs="Times New Roman"/>
          <w:sz w:val="24"/>
          <w:szCs w:val="24"/>
        </w:rPr>
        <w:t>лания (объёмом 30—40 слов, включая адрес);</w:t>
      </w:r>
    </w:p>
    <w:p w:rsidR="0086757B" w:rsidRDefault="0086757B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04BE1" w:rsidRPr="00487A70">
        <w:rPr>
          <w:rFonts w:ascii="Times New Roman" w:hAnsi="Times New Roman" w:cs="Times New Roman"/>
          <w:sz w:val="24"/>
          <w:szCs w:val="24"/>
        </w:rPr>
        <w:t>заполнять формуляры, бланки (указывать имя, фамилию, пол, гражданство, адрес);</w:t>
      </w:r>
    </w:p>
    <w:p w:rsidR="0086757B" w:rsidRDefault="0086757B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04BE1" w:rsidRPr="00487A70">
        <w:rPr>
          <w:rFonts w:ascii="Times New Roman" w:hAnsi="Times New Roman" w:cs="Times New Roman"/>
          <w:sz w:val="24"/>
          <w:szCs w:val="24"/>
        </w:rPr>
        <w:t xml:space="preserve">писать личное письмо с опорой и без опоры на образец (расспрашивать адресата о его жизни, делах, сообщать то же самое о себе, выражать благодарность, давать совет, просить о чём-л.). </w:t>
      </w:r>
    </w:p>
    <w:p w:rsidR="001810E9" w:rsidRPr="00487A70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t xml:space="preserve">Объём личного письма </w:t>
      </w:r>
      <w:proofErr w:type="gramStart"/>
      <w:r w:rsidRPr="00487A70">
        <w:rPr>
          <w:rFonts w:ascii="Times New Roman" w:hAnsi="Times New Roman" w:cs="Times New Roman"/>
          <w:sz w:val="24"/>
          <w:szCs w:val="24"/>
        </w:rPr>
        <w:t>—о</w:t>
      </w:r>
      <w:proofErr w:type="gramEnd"/>
      <w:r w:rsidRPr="00487A70">
        <w:rPr>
          <w:rFonts w:ascii="Times New Roman" w:hAnsi="Times New Roman" w:cs="Times New Roman"/>
          <w:sz w:val="24"/>
          <w:szCs w:val="24"/>
        </w:rPr>
        <w:t>коло 100—110 слов, включая адрес;</w:t>
      </w:r>
      <w:r w:rsidR="001810E9" w:rsidRPr="00487A70">
        <w:rPr>
          <w:rFonts w:ascii="Times New Roman" w:hAnsi="Times New Roman" w:cs="Times New Roman"/>
          <w:sz w:val="24"/>
          <w:szCs w:val="24"/>
        </w:rPr>
        <w:t xml:space="preserve"> состав</w:t>
      </w:r>
      <w:r w:rsidRPr="00487A70">
        <w:rPr>
          <w:rFonts w:ascii="Times New Roman" w:hAnsi="Times New Roman" w:cs="Times New Roman"/>
          <w:sz w:val="24"/>
          <w:szCs w:val="24"/>
        </w:rPr>
        <w:t>лять план, тезисы устного или письменного сообщения,</w:t>
      </w:r>
      <w:r w:rsidR="001810E9" w:rsidRPr="00487A70">
        <w:rPr>
          <w:rFonts w:ascii="Times New Roman" w:hAnsi="Times New Roman" w:cs="Times New Roman"/>
          <w:sz w:val="24"/>
          <w:szCs w:val="24"/>
        </w:rPr>
        <w:t xml:space="preserve"> кратко излагать результаты про</w:t>
      </w:r>
      <w:r w:rsidRPr="00487A70">
        <w:rPr>
          <w:rFonts w:ascii="Times New Roman" w:hAnsi="Times New Roman" w:cs="Times New Roman"/>
          <w:sz w:val="24"/>
          <w:szCs w:val="24"/>
        </w:rPr>
        <w:t>ектной</w:t>
      </w:r>
      <w:r w:rsidR="001810E9" w:rsidRPr="00487A70">
        <w:rPr>
          <w:rFonts w:ascii="Times New Roman" w:hAnsi="Times New Roman" w:cs="Times New Roman"/>
          <w:sz w:val="24"/>
          <w:szCs w:val="24"/>
        </w:rPr>
        <w:t xml:space="preserve"> </w:t>
      </w:r>
      <w:r w:rsidRPr="00487A70">
        <w:rPr>
          <w:rFonts w:ascii="Times New Roman" w:hAnsi="Times New Roman" w:cs="Times New Roman"/>
          <w:sz w:val="24"/>
          <w:szCs w:val="24"/>
        </w:rPr>
        <w:t>деятельности</w:t>
      </w:r>
      <w:r w:rsidR="001810E9" w:rsidRPr="00487A7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10E9" w:rsidRPr="0086757B" w:rsidRDefault="00C04BE1" w:rsidP="0086757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757B">
        <w:rPr>
          <w:rFonts w:ascii="Times New Roman" w:hAnsi="Times New Roman" w:cs="Times New Roman"/>
          <w:b/>
          <w:sz w:val="24"/>
          <w:szCs w:val="24"/>
        </w:rPr>
        <w:t>Языковые знания</w:t>
      </w:r>
      <w:r w:rsidR="001810E9" w:rsidRPr="008675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6757B">
        <w:rPr>
          <w:rFonts w:ascii="Times New Roman" w:hAnsi="Times New Roman" w:cs="Times New Roman"/>
          <w:b/>
          <w:sz w:val="24"/>
          <w:szCs w:val="24"/>
        </w:rPr>
        <w:t>и навыки</w:t>
      </w:r>
    </w:p>
    <w:p w:rsidR="0086757B" w:rsidRPr="0086757B" w:rsidRDefault="0086757B" w:rsidP="0086757B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4"/>
          <w:szCs w:val="24"/>
        </w:rPr>
      </w:pPr>
      <w:r w:rsidRPr="0086757B">
        <w:rPr>
          <w:rFonts w:ascii="Times New Roman" w:hAnsi="Times New Roman" w:cs="Times New Roman"/>
          <w:b/>
          <w:i/>
          <w:sz w:val="24"/>
          <w:szCs w:val="24"/>
        </w:rPr>
        <w:t>Орфография</w:t>
      </w:r>
    </w:p>
    <w:p w:rsidR="001810E9" w:rsidRPr="00487A70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t>Знание правил чтения и орфографии и навыки и</w:t>
      </w:r>
      <w:r w:rsidR="001810E9" w:rsidRPr="00487A70">
        <w:rPr>
          <w:rFonts w:ascii="Times New Roman" w:hAnsi="Times New Roman" w:cs="Times New Roman"/>
          <w:sz w:val="24"/>
          <w:szCs w:val="24"/>
        </w:rPr>
        <w:t>х применен</w:t>
      </w:r>
      <w:r w:rsidR="0086757B">
        <w:rPr>
          <w:rFonts w:ascii="Times New Roman" w:hAnsi="Times New Roman" w:cs="Times New Roman"/>
          <w:sz w:val="24"/>
          <w:szCs w:val="24"/>
        </w:rPr>
        <w:t>ий на основе изучаемого лексико-</w:t>
      </w:r>
      <w:r w:rsidR="001810E9" w:rsidRPr="00487A70">
        <w:rPr>
          <w:rFonts w:ascii="Times New Roman" w:hAnsi="Times New Roman" w:cs="Times New Roman"/>
          <w:sz w:val="24"/>
          <w:szCs w:val="24"/>
        </w:rPr>
        <w:t xml:space="preserve">грамматического </w:t>
      </w:r>
      <w:r w:rsidRPr="00487A70">
        <w:rPr>
          <w:rFonts w:ascii="Times New Roman" w:hAnsi="Times New Roman" w:cs="Times New Roman"/>
          <w:sz w:val="24"/>
          <w:szCs w:val="24"/>
        </w:rPr>
        <w:t>материала.</w:t>
      </w:r>
      <w:r w:rsidR="001810E9" w:rsidRPr="00487A7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10E9" w:rsidRPr="0086757B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4"/>
          <w:szCs w:val="24"/>
        </w:rPr>
      </w:pPr>
      <w:r w:rsidRPr="0086757B">
        <w:rPr>
          <w:rFonts w:ascii="Times New Roman" w:hAnsi="Times New Roman" w:cs="Times New Roman"/>
          <w:b/>
          <w:i/>
          <w:sz w:val="24"/>
          <w:szCs w:val="24"/>
        </w:rPr>
        <w:t>Фонетическая</w:t>
      </w:r>
      <w:r w:rsidR="001810E9" w:rsidRPr="0086757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86757B">
        <w:rPr>
          <w:rFonts w:ascii="Times New Roman" w:hAnsi="Times New Roman" w:cs="Times New Roman"/>
          <w:b/>
          <w:i/>
          <w:sz w:val="24"/>
          <w:szCs w:val="24"/>
        </w:rPr>
        <w:t>сторона</w:t>
      </w:r>
      <w:r w:rsidR="001810E9" w:rsidRPr="0086757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86757B" w:rsidRPr="0086757B">
        <w:rPr>
          <w:rFonts w:ascii="Times New Roman" w:hAnsi="Times New Roman" w:cs="Times New Roman"/>
          <w:b/>
          <w:i/>
          <w:sz w:val="24"/>
          <w:szCs w:val="24"/>
        </w:rPr>
        <w:t>речи</w:t>
      </w:r>
    </w:p>
    <w:p w:rsidR="0086757B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487A70">
        <w:rPr>
          <w:rFonts w:ascii="Times New Roman" w:hAnsi="Times New Roman" w:cs="Times New Roman"/>
          <w:sz w:val="24"/>
          <w:szCs w:val="24"/>
        </w:rPr>
        <w:t>Навыки адекватного произношения и различие на слух звуков французского языка</w:t>
      </w:r>
      <w:r w:rsidR="001810E9" w:rsidRPr="00487A70">
        <w:rPr>
          <w:rFonts w:ascii="Times New Roman" w:hAnsi="Times New Roman" w:cs="Times New Roman"/>
          <w:sz w:val="24"/>
          <w:szCs w:val="24"/>
        </w:rPr>
        <w:t xml:space="preserve"> </w:t>
      </w:r>
      <w:r w:rsidRPr="00487A70">
        <w:rPr>
          <w:rFonts w:ascii="Times New Roman" w:hAnsi="Times New Roman" w:cs="Times New Roman"/>
          <w:sz w:val="24"/>
          <w:szCs w:val="24"/>
        </w:rPr>
        <w:t>в потоке речи, соблюдение ударения и интонации в словах и фразах, ритмико-интонационные навыки произношения различных типов предложений.</w:t>
      </w:r>
      <w:r w:rsidR="001810E9" w:rsidRPr="00487A70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86757B" w:rsidRPr="0086757B" w:rsidRDefault="0086757B" w:rsidP="00487A70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4"/>
          <w:szCs w:val="24"/>
        </w:rPr>
      </w:pPr>
      <w:r w:rsidRPr="0086757B">
        <w:rPr>
          <w:rFonts w:ascii="Times New Roman" w:hAnsi="Times New Roman" w:cs="Times New Roman"/>
          <w:b/>
          <w:i/>
          <w:sz w:val="24"/>
          <w:szCs w:val="24"/>
        </w:rPr>
        <w:t>Л</w:t>
      </w:r>
      <w:r w:rsidR="00C04BE1" w:rsidRPr="0086757B">
        <w:rPr>
          <w:rFonts w:ascii="Times New Roman" w:hAnsi="Times New Roman" w:cs="Times New Roman"/>
          <w:b/>
          <w:i/>
          <w:sz w:val="24"/>
          <w:szCs w:val="24"/>
        </w:rPr>
        <w:t>ексическая сторона</w:t>
      </w:r>
      <w:r w:rsidR="001810E9" w:rsidRPr="0086757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C04BE1" w:rsidRPr="0086757B">
        <w:rPr>
          <w:rFonts w:ascii="Times New Roman" w:hAnsi="Times New Roman" w:cs="Times New Roman"/>
          <w:b/>
          <w:i/>
          <w:sz w:val="24"/>
          <w:szCs w:val="24"/>
        </w:rPr>
        <w:t>речи</w:t>
      </w:r>
      <w:r w:rsidR="001810E9" w:rsidRPr="0086757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1810E9" w:rsidRPr="00487A70" w:rsidRDefault="0086757B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Н</w:t>
      </w:r>
      <w:r w:rsidR="00C04BE1" w:rsidRPr="00487A70">
        <w:rPr>
          <w:rFonts w:ascii="Times New Roman" w:hAnsi="Times New Roman" w:cs="Times New Roman"/>
          <w:sz w:val="24"/>
          <w:szCs w:val="24"/>
        </w:rPr>
        <w:t>авыки распознавания и употребления в речи лексических единиц, обслуживающих ситуации общения в рамках тематики, обозначенной программой,</w:t>
      </w:r>
      <w:r w:rsidR="001810E9" w:rsidRPr="00487A70">
        <w:rPr>
          <w:rFonts w:ascii="Times New Roman" w:hAnsi="Times New Roman" w:cs="Times New Roman"/>
          <w:sz w:val="24"/>
          <w:szCs w:val="24"/>
        </w:rPr>
        <w:t xml:space="preserve"> в том числе наибо</w:t>
      </w:r>
      <w:r w:rsidR="00C04BE1" w:rsidRPr="00487A70">
        <w:rPr>
          <w:rFonts w:ascii="Times New Roman" w:hAnsi="Times New Roman" w:cs="Times New Roman"/>
          <w:sz w:val="24"/>
          <w:szCs w:val="24"/>
        </w:rPr>
        <w:t>лее распространённых устойчивых словосочетаний, оценочной лексики, реплик-клише речевого этикета, характерных для культуры стран изучаемого языка; основные способы словообразования: аффиксация, словосложение, конверсия.</w:t>
      </w:r>
      <w:proofErr w:type="gramEnd"/>
    </w:p>
    <w:p w:rsidR="001810E9" w:rsidRPr="0086757B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4"/>
          <w:szCs w:val="24"/>
        </w:rPr>
      </w:pPr>
      <w:r w:rsidRPr="0086757B">
        <w:rPr>
          <w:rFonts w:ascii="Times New Roman" w:hAnsi="Times New Roman" w:cs="Times New Roman"/>
          <w:b/>
          <w:i/>
          <w:sz w:val="24"/>
          <w:szCs w:val="24"/>
        </w:rPr>
        <w:t>Грамматическая</w:t>
      </w:r>
      <w:r w:rsidR="001810E9" w:rsidRPr="0086757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86757B">
        <w:rPr>
          <w:rFonts w:ascii="Times New Roman" w:hAnsi="Times New Roman" w:cs="Times New Roman"/>
          <w:b/>
          <w:i/>
          <w:sz w:val="24"/>
          <w:szCs w:val="24"/>
        </w:rPr>
        <w:t>сторона</w:t>
      </w:r>
      <w:r w:rsidR="001810E9" w:rsidRPr="0086757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86757B" w:rsidRPr="0086757B">
        <w:rPr>
          <w:rFonts w:ascii="Times New Roman" w:hAnsi="Times New Roman" w:cs="Times New Roman"/>
          <w:b/>
          <w:i/>
          <w:sz w:val="24"/>
          <w:szCs w:val="24"/>
        </w:rPr>
        <w:t>речи</w:t>
      </w:r>
    </w:p>
    <w:p w:rsidR="001810E9" w:rsidRPr="00487A70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t>Знание признаков нераспространённых и распространённых простых предложений, безличных предложений, сложносочинённых и сл</w:t>
      </w:r>
      <w:r w:rsidR="001810E9" w:rsidRPr="00487A70">
        <w:rPr>
          <w:rFonts w:ascii="Times New Roman" w:hAnsi="Times New Roman" w:cs="Times New Roman"/>
          <w:sz w:val="24"/>
          <w:szCs w:val="24"/>
        </w:rPr>
        <w:t>ожноподчинённых предложений, ис</w:t>
      </w:r>
      <w:r w:rsidRPr="00487A70">
        <w:rPr>
          <w:rFonts w:ascii="Times New Roman" w:hAnsi="Times New Roman" w:cs="Times New Roman"/>
          <w:sz w:val="24"/>
          <w:szCs w:val="24"/>
        </w:rPr>
        <w:t>пользование прямого и обратного порядка слов. Навыки распознавания и употребления в речи перечисленных грамматических явлений.</w:t>
      </w:r>
      <w:r w:rsidR="001810E9" w:rsidRPr="00487A70">
        <w:rPr>
          <w:rFonts w:ascii="Times New Roman" w:hAnsi="Times New Roman" w:cs="Times New Roman"/>
          <w:sz w:val="24"/>
          <w:szCs w:val="24"/>
        </w:rPr>
        <w:t xml:space="preserve"> </w:t>
      </w:r>
      <w:r w:rsidRPr="00487A70">
        <w:rPr>
          <w:rFonts w:ascii="Times New Roman" w:hAnsi="Times New Roman" w:cs="Times New Roman"/>
          <w:sz w:val="24"/>
          <w:szCs w:val="24"/>
        </w:rPr>
        <w:t xml:space="preserve">Знание признаков и навыки распознавания и употребления в речи глаголов в наиболее употребительных </w:t>
      </w:r>
      <w:r w:rsidR="001810E9" w:rsidRPr="00487A70">
        <w:rPr>
          <w:rFonts w:ascii="Times New Roman" w:hAnsi="Times New Roman" w:cs="Times New Roman"/>
          <w:sz w:val="24"/>
          <w:szCs w:val="24"/>
        </w:rPr>
        <w:t>временных формах действи</w:t>
      </w:r>
      <w:r w:rsidRPr="00487A70">
        <w:rPr>
          <w:rFonts w:ascii="Times New Roman" w:hAnsi="Times New Roman" w:cs="Times New Roman"/>
          <w:sz w:val="24"/>
          <w:szCs w:val="24"/>
        </w:rPr>
        <w:t>тельного и страдательного залогов, модальных глаго</w:t>
      </w:r>
      <w:r w:rsidR="001810E9" w:rsidRPr="00487A70">
        <w:rPr>
          <w:rFonts w:ascii="Times New Roman" w:hAnsi="Times New Roman" w:cs="Times New Roman"/>
          <w:sz w:val="24"/>
          <w:szCs w:val="24"/>
        </w:rPr>
        <w:t>лов и их эквивалентов, существи</w:t>
      </w:r>
      <w:r w:rsidRPr="00487A70">
        <w:rPr>
          <w:rFonts w:ascii="Times New Roman" w:hAnsi="Times New Roman" w:cs="Times New Roman"/>
          <w:sz w:val="24"/>
          <w:szCs w:val="24"/>
        </w:rPr>
        <w:t>тельных в различных падежах, артиклей, относительных, неопределённых/неопределённо-личных местоимений, прилагательных, наречий, степеней сравнения прилагательных и наречий, предлогов, количественных и порядковых числительных.</w:t>
      </w:r>
    </w:p>
    <w:p w:rsidR="001810E9" w:rsidRPr="0086757B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86757B">
        <w:rPr>
          <w:rFonts w:ascii="Times New Roman" w:hAnsi="Times New Roman" w:cs="Times New Roman"/>
          <w:b/>
          <w:i/>
          <w:sz w:val="24"/>
          <w:szCs w:val="24"/>
        </w:rPr>
        <w:t>Социокультурные</w:t>
      </w:r>
      <w:proofErr w:type="spellEnd"/>
      <w:r w:rsidR="001810E9" w:rsidRPr="0086757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86757B">
        <w:rPr>
          <w:rFonts w:ascii="Times New Roman" w:hAnsi="Times New Roman" w:cs="Times New Roman"/>
          <w:b/>
          <w:i/>
          <w:sz w:val="24"/>
          <w:szCs w:val="24"/>
        </w:rPr>
        <w:t>знания</w:t>
      </w:r>
      <w:r w:rsidR="001810E9" w:rsidRPr="0086757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86757B">
        <w:rPr>
          <w:rFonts w:ascii="Times New Roman" w:hAnsi="Times New Roman" w:cs="Times New Roman"/>
          <w:b/>
          <w:i/>
          <w:sz w:val="24"/>
          <w:szCs w:val="24"/>
        </w:rPr>
        <w:t>и умения</w:t>
      </w:r>
    </w:p>
    <w:p w:rsidR="001810E9" w:rsidRPr="00487A70" w:rsidRDefault="00C04BE1" w:rsidP="0086757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t>Умение осуществлять межличностное и межкультурное общение, используя знания о национально-культурных особенностях своей страны и</w:t>
      </w:r>
      <w:r w:rsidR="0086757B">
        <w:rPr>
          <w:rFonts w:ascii="Times New Roman" w:hAnsi="Times New Roman" w:cs="Times New Roman"/>
          <w:sz w:val="24"/>
          <w:szCs w:val="24"/>
        </w:rPr>
        <w:t xml:space="preserve"> </w:t>
      </w:r>
      <w:r w:rsidRPr="00487A70">
        <w:rPr>
          <w:rFonts w:ascii="Times New Roman" w:hAnsi="Times New Roman" w:cs="Times New Roman"/>
          <w:sz w:val="24"/>
          <w:szCs w:val="24"/>
        </w:rPr>
        <w:t>страны изучаемого языка, полученные на уроках иностранного языка и в процессе изучения других предметов.</w:t>
      </w:r>
    </w:p>
    <w:p w:rsidR="0086757B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t>Это предполагает овладение:</w:t>
      </w:r>
    </w:p>
    <w:p w:rsidR="0086757B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sym w:font="Symbol" w:char="F02D"/>
      </w:r>
      <w:r w:rsidRPr="00487A70">
        <w:rPr>
          <w:rFonts w:ascii="Times New Roman" w:hAnsi="Times New Roman" w:cs="Times New Roman"/>
          <w:sz w:val="24"/>
          <w:szCs w:val="24"/>
        </w:rPr>
        <w:t>знаниями о значении родного и иност</w:t>
      </w:r>
      <w:r w:rsidR="001810E9" w:rsidRPr="00487A70">
        <w:rPr>
          <w:rFonts w:ascii="Times New Roman" w:hAnsi="Times New Roman" w:cs="Times New Roman"/>
          <w:sz w:val="24"/>
          <w:szCs w:val="24"/>
        </w:rPr>
        <w:t>ранного языков в современном ми</w:t>
      </w:r>
      <w:r w:rsidRPr="00487A70">
        <w:rPr>
          <w:rFonts w:ascii="Times New Roman" w:hAnsi="Times New Roman" w:cs="Times New Roman"/>
          <w:sz w:val="24"/>
          <w:szCs w:val="24"/>
        </w:rPr>
        <w:t>ре;</w:t>
      </w:r>
      <w:r w:rsidR="001810E9" w:rsidRPr="00487A70">
        <w:rPr>
          <w:rFonts w:ascii="Times New Roman" w:hAnsi="Times New Roman" w:cs="Times New Roman"/>
          <w:sz w:val="24"/>
          <w:szCs w:val="24"/>
        </w:rPr>
        <w:t xml:space="preserve"> </w:t>
      </w:r>
      <w:r w:rsidRPr="00487A70">
        <w:rPr>
          <w:rFonts w:ascii="Times New Roman" w:hAnsi="Times New Roman" w:cs="Times New Roman"/>
          <w:sz w:val="24"/>
          <w:szCs w:val="24"/>
        </w:rPr>
        <w:t>сведениями о социокультурном портрете стран, говорящих на иностранном языке, их символике и культурном наследии;</w:t>
      </w:r>
    </w:p>
    <w:p w:rsidR="0086757B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sym w:font="Symbol" w:char="F02D"/>
      </w:r>
      <w:r w:rsidRPr="00487A70">
        <w:rPr>
          <w:rFonts w:ascii="Times New Roman" w:hAnsi="Times New Roman" w:cs="Times New Roman"/>
          <w:sz w:val="24"/>
          <w:szCs w:val="24"/>
        </w:rPr>
        <w:t>употребительной фоновой лексикой и реалиями</w:t>
      </w:r>
      <w:r w:rsidR="001810E9" w:rsidRPr="00487A70">
        <w:rPr>
          <w:rFonts w:ascii="Times New Roman" w:hAnsi="Times New Roman" w:cs="Times New Roman"/>
          <w:sz w:val="24"/>
          <w:szCs w:val="24"/>
        </w:rPr>
        <w:t xml:space="preserve"> страны изучаемого языка: тради</w:t>
      </w:r>
      <w:r w:rsidRPr="00487A70">
        <w:rPr>
          <w:rFonts w:ascii="Times New Roman" w:hAnsi="Times New Roman" w:cs="Times New Roman"/>
          <w:sz w:val="24"/>
          <w:szCs w:val="24"/>
        </w:rPr>
        <w:t>циями (проведения выходных дней, основных нацио</w:t>
      </w:r>
      <w:r w:rsidR="001810E9" w:rsidRPr="00487A70">
        <w:rPr>
          <w:rFonts w:ascii="Times New Roman" w:hAnsi="Times New Roman" w:cs="Times New Roman"/>
          <w:sz w:val="24"/>
          <w:szCs w:val="24"/>
        </w:rPr>
        <w:t>нальных праздников), распростра</w:t>
      </w:r>
      <w:r w:rsidRPr="00487A70">
        <w:rPr>
          <w:rFonts w:ascii="Times New Roman" w:hAnsi="Times New Roman" w:cs="Times New Roman"/>
          <w:sz w:val="24"/>
          <w:szCs w:val="24"/>
        </w:rPr>
        <w:t>нёнными образцами фольклора (скороговорками, поговорками, пословицами);</w:t>
      </w:r>
    </w:p>
    <w:p w:rsidR="0086757B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sym w:font="Symbol" w:char="F02D"/>
      </w:r>
      <w:r w:rsidRPr="00487A70">
        <w:rPr>
          <w:rFonts w:ascii="Times New Roman" w:hAnsi="Times New Roman" w:cs="Times New Roman"/>
          <w:sz w:val="24"/>
          <w:szCs w:val="24"/>
        </w:rPr>
        <w:t>представлением о сходстве и различиях в традиц</w:t>
      </w:r>
      <w:r w:rsidR="001810E9" w:rsidRPr="00487A70">
        <w:rPr>
          <w:rFonts w:ascii="Times New Roman" w:hAnsi="Times New Roman" w:cs="Times New Roman"/>
          <w:sz w:val="24"/>
          <w:szCs w:val="24"/>
        </w:rPr>
        <w:t>иях своей страны и стран изучае</w:t>
      </w:r>
      <w:r w:rsidRPr="00487A70">
        <w:rPr>
          <w:rFonts w:ascii="Times New Roman" w:hAnsi="Times New Roman" w:cs="Times New Roman"/>
          <w:sz w:val="24"/>
          <w:szCs w:val="24"/>
        </w:rPr>
        <w:t>мого языка; об особенностях их образа жизни, быта, ку</w:t>
      </w:r>
      <w:r w:rsidR="001810E9" w:rsidRPr="00487A70">
        <w:rPr>
          <w:rFonts w:ascii="Times New Roman" w:hAnsi="Times New Roman" w:cs="Times New Roman"/>
          <w:sz w:val="24"/>
          <w:szCs w:val="24"/>
        </w:rPr>
        <w:t>льтуры (о всемирно известных до</w:t>
      </w:r>
      <w:r w:rsidRPr="00487A70">
        <w:rPr>
          <w:rFonts w:ascii="Times New Roman" w:hAnsi="Times New Roman" w:cs="Times New Roman"/>
          <w:sz w:val="24"/>
          <w:szCs w:val="24"/>
        </w:rPr>
        <w:t>стопримечательностях, о выдающихся людях и их вклад</w:t>
      </w:r>
      <w:r w:rsidR="001810E9" w:rsidRPr="00487A70">
        <w:rPr>
          <w:rFonts w:ascii="Times New Roman" w:hAnsi="Times New Roman" w:cs="Times New Roman"/>
          <w:sz w:val="24"/>
          <w:szCs w:val="24"/>
        </w:rPr>
        <w:t>е в мировую культуру); о некото</w:t>
      </w:r>
      <w:r w:rsidRPr="00487A70">
        <w:rPr>
          <w:rFonts w:ascii="Times New Roman" w:hAnsi="Times New Roman" w:cs="Times New Roman"/>
          <w:sz w:val="24"/>
          <w:szCs w:val="24"/>
        </w:rPr>
        <w:t>рых произведениях художественной литературы на изучаемом иностранном языке;</w:t>
      </w:r>
    </w:p>
    <w:p w:rsidR="0086757B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sym w:font="Symbol" w:char="F02D"/>
      </w:r>
      <w:r w:rsidRPr="00487A70">
        <w:rPr>
          <w:rFonts w:ascii="Times New Roman" w:hAnsi="Times New Roman" w:cs="Times New Roman"/>
          <w:sz w:val="24"/>
          <w:szCs w:val="24"/>
        </w:rPr>
        <w:t>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</w:t>
      </w:r>
      <w:r w:rsidR="001810E9" w:rsidRPr="00487A70">
        <w:rPr>
          <w:rFonts w:ascii="Times New Roman" w:hAnsi="Times New Roman" w:cs="Times New Roman"/>
          <w:sz w:val="24"/>
          <w:szCs w:val="24"/>
        </w:rPr>
        <w:t xml:space="preserve"> распространённую оценочную лек</w:t>
      </w:r>
      <w:r w:rsidRPr="00487A70">
        <w:rPr>
          <w:rFonts w:ascii="Times New Roman" w:hAnsi="Times New Roman" w:cs="Times New Roman"/>
          <w:sz w:val="24"/>
          <w:szCs w:val="24"/>
        </w:rPr>
        <w:t>сику);</w:t>
      </w:r>
    </w:p>
    <w:p w:rsidR="0086757B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sym w:font="Symbol" w:char="F02D"/>
      </w:r>
      <w:r w:rsidRPr="00487A70">
        <w:rPr>
          <w:rFonts w:ascii="Times New Roman" w:hAnsi="Times New Roman" w:cs="Times New Roman"/>
          <w:sz w:val="24"/>
          <w:szCs w:val="24"/>
        </w:rPr>
        <w:t>умениями представлять родную страну и культ</w:t>
      </w:r>
      <w:r w:rsidR="001810E9" w:rsidRPr="00487A70">
        <w:rPr>
          <w:rFonts w:ascii="Times New Roman" w:hAnsi="Times New Roman" w:cs="Times New Roman"/>
          <w:sz w:val="24"/>
          <w:szCs w:val="24"/>
        </w:rPr>
        <w:t>уру на иностранном языке; оказы</w:t>
      </w:r>
      <w:r w:rsidRPr="00487A70">
        <w:rPr>
          <w:rFonts w:ascii="Times New Roman" w:hAnsi="Times New Roman" w:cs="Times New Roman"/>
          <w:sz w:val="24"/>
          <w:szCs w:val="24"/>
        </w:rPr>
        <w:t>вать помощь зарубежным гостям в нашей стране в ситуациях повседневного общения.</w:t>
      </w:r>
      <w:r w:rsidR="001810E9" w:rsidRPr="00487A70">
        <w:rPr>
          <w:rFonts w:ascii="Times New Roman" w:hAnsi="Times New Roman" w:cs="Times New Roman"/>
          <w:sz w:val="24"/>
          <w:szCs w:val="24"/>
        </w:rPr>
        <w:t xml:space="preserve"> </w:t>
      </w:r>
      <w:r w:rsidRPr="00487A70">
        <w:rPr>
          <w:rFonts w:ascii="Times New Roman" w:hAnsi="Times New Roman" w:cs="Times New Roman"/>
          <w:sz w:val="24"/>
          <w:szCs w:val="24"/>
        </w:rPr>
        <w:t>Компенсаторные умения</w:t>
      </w:r>
    </w:p>
    <w:p w:rsidR="0086757B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t>Формируются умения:</w:t>
      </w:r>
    </w:p>
    <w:p w:rsidR="0086757B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sym w:font="Symbol" w:char="F02D"/>
      </w:r>
      <w:r w:rsidRPr="00487A70">
        <w:rPr>
          <w:rFonts w:ascii="Times New Roman" w:hAnsi="Times New Roman" w:cs="Times New Roman"/>
          <w:sz w:val="24"/>
          <w:szCs w:val="24"/>
        </w:rPr>
        <w:t>переспрашивать, просить повторить, уточняя значение незнакомых слов;</w:t>
      </w:r>
    </w:p>
    <w:p w:rsidR="0086757B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sym w:font="Symbol" w:char="F02D"/>
      </w:r>
      <w:r w:rsidRPr="00487A70">
        <w:rPr>
          <w:rFonts w:ascii="Times New Roman" w:hAnsi="Times New Roman" w:cs="Times New Roman"/>
          <w:sz w:val="24"/>
          <w:szCs w:val="24"/>
        </w:rPr>
        <w:t>использовать в качестве опоры при собственных высказываниях ключевые слова, план к тексту, тематический словарь;</w:t>
      </w:r>
    </w:p>
    <w:p w:rsidR="001810E9" w:rsidRPr="00487A70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sym w:font="Symbol" w:char="F02D"/>
      </w:r>
      <w:r w:rsidRPr="00487A70">
        <w:rPr>
          <w:rFonts w:ascii="Times New Roman" w:hAnsi="Times New Roman" w:cs="Times New Roman"/>
          <w:sz w:val="24"/>
          <w:szCs w:val="24"/>
        </w:rPr>
        <w:t>прогнозировать содержание текста на основе з</w:t>
      </w:r>
      <w:r w:rsidR="001810E9" w:rsidRPr="00487A70">
        <w:rPr>
          <w:rFonts w:ascii="Times New Roman" w:hAnsi="Times New Roman" w:cs="Times New Roman"/>
          <w:sz w:val="24"/>
          <w:szCs w:val="24"/>
        </w:rPr>
        <w:t>аголовка, предварительно постав</w:t>
      </w:r>
      <w:r w:rsidRPr="00487A70">
        <w:rPr>
          <w:rFonts w:ascii="Times New Roman" w:hAnsi="Times New Roman" w:cs="Times New Roman"/>
          <w:sz w:val="24"/>
          <w:szCs w:val="24"/>
        </w:rPr>
        <w:t>ленных вопросов;</w:t>
      </w:r>
      <w:r w:rsidRPr="00487A70">
        <w:rPr>
          <w:rFonts w:ascii="Times New Roman" w:hAnsi="Times New Roman" w:cs="Times New Roman"/>
          <w:sz w:val="24"/>
          <w:szCs w:val="24"/>
        </w:rPr>
        <w:sym w:font="Symbol" w:char="F02D"/>
      </w:r>
      <w:r w:rsidRPr="00487A70">
        <w:rPr>
          <w:rFonts w:ascii="Times New Roman" w:hAnsi="Times New Roman" w:cs="Times New Roman"/>
          <w:sz w:val="24"/>
          <w:szCs w:val="24"/>
        </w:rPr>
        <w:t xml:space="preserve">догадываться о значении незнакомых слов по </w:t>
      </w:r>
      <w:r w:rsidR="001810E9" w:rsidRPr="00487A70">
        <w:rPr>
          <w:rFonts w:ascii="Times New Roman" w:hAnsi="Times New Roman" w:cs="Times New Roman"/>
          <w:sz w:val="24"/>
          <w:szCs w:val="24"/>
        </w:rPr>
        <w:t>контексту, по используемым собе</w:t>
      </w:r>
      <w:r w:rsidRPr="00487A70">
        <w:rPr>
          <w:rFonts w:ascii="Times New Roman" w:hAnsi="Times New Roman" w:cs="Times New Roman"/>
          <w:sz w:val="24"/>
          <w:szCs w:val="24"/>
        </w:rPr>
        <w:t>седником жестам и мимике;</w:t>
      </w:r>
      <w:r w:rsidRPr="00487A70">
        <w:rPr>
          <w:rFonts w:ascii="Times New Roman" w:hAnsi="Times New Roman" w:cs="Times New Roman"/>
          <w:sz w:val="24"/>
          <w:szCs w:val="24"/>
        </w:rPr>
        <w:sym w:font="Symbol" w:char="F02D"/>
      </w:r>
      <w:r w:rsidRPr="00487A70">
        <w:rPr>
          <w:rFonts w:ascii="Times New Roman" w:hAnsi="Times New Roman" w:cs="Times New Roman"/>
          <w:sz w:val="24"/>
          <w:szCs w:val="24"/>
        </w:rPr>
        <w:t>использовать синонимы, антонимы, описания яв</w:t>
      </w:r>
      <w:r w:rsidR="001810E9" w:rsidRPr="00487A70">
        <w:rPr>
          <w:rFonts w:ascii="Times New Roman" w:hAnsi="Times New Roman" w:cs="Times New Roman"/>
          <w:sz w:val="24"/>
          <w:szCs w:val="24"/>
        </w:rPr>
        <w:t>ления, объекта при дефиците язы</w:t>
      </w:r>
      <w:r w:rsidRPr="00487A70">
        <w:rPr>
          <w:rFonts w:ascii="Times New Roman" w:hAnsi="Times New Roman" w:cs="Times New Roman"/>
          <w:sz w:val="24"/>
          <w:szCs w:val="24"/>
        </w:rPr>
        <w:t>ковых средств.</w:t>
      </w:r>
      <w:r w:rsidR="001810E9" w:rsidRPr="00487A7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10E9" w:rsidRPr="0086757B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86757B">
        <w:rPr>
          <w:rFonts w:ascii="Times New Roman" w:hAnsi="Times New Roman" w:cs="Times New Roman"/>
          <w:b/>
          <w:i/>
          <w:sz w:val="24"/>
          <w:szCs w:val="24"/>
        </w:rPr>
        <w:t>Общеучебные</w:t>
      </w:r>
      <w:proofErr w:type="spellEnd"/>
      <w:r w:rsidRPr="0086757B">
        <w:rPr>
          <w:rFonts w:ascii="Times New Roman" w:hAnsi="Times New Roman" w:cs="Times New Roman"/>
          <w:b/>
          <w:i/>
          <w:sz w:val="24"/>
          <w:szCs w:val="24"/>
        </w:rPr>
        <w:t xml:space="preserve"> умения и универсальные способы действия</w:t>
      </w:r>
    </w:p>
    <w:p w:rsidR="001810E9" w:rsidRPr="00487A70" w:rsidRDefault="001810E9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t xml:space="preserve"> </w:t>
      </w:r>
      <w:r w:rsidR="00C04BE1" w:rsidRPr="00487A70">
        <w:rPr>
          <w:rFonts w:ascii="Times New Roman" w:hAnsi="Times New Roman" w:cs="Times New Roman"/>
          <w:sz w:val="24"/>
          <w:szCs w:val="24"/>
        </w:rPr>
        <w:t>Формируются и совершенствуются умения:</w:t>
      </w:r>
    </w:p>
    <w:p w:rsidR="001810E9" w:rsidRPr="00487A70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sym w:font="Symbol" w:char="F02D"/>
      </w:r>
      <w:r w:rsidRPr="00487A70">
        <w:rPr>
          <w:rFonts w:ascii="Times New Roman" w:hAnsi="Times New Roman" w:cs="Times New Roman"/>
          <w:sz w:val="24"/>
          <w:szCs w:val="24"/>
        </w:rPr>
        <w:t>работать с информацией: сокращение, расшире</w:t>
      </w:r>
      <w:r w:rsidR="001810E9" w:rsidRPr="00487A70">
        <w:rPr>
          <w:rFonts w:ascii="Times New Roman" w:hAnsi="Times New Roman" w:cs="Times New Roman"/>
          <w:sz w:val="24"/>
          <w:szCs w:val="24"/>
        </w:rPr>
        <w:t>ние устной и письменной информа</w:t>
      </w:r>
      <w:r w:rsidRPr="00487A70">
        <w:rPr>
          <w:rFonts w:ascii="Times New Roman" w:hAnsi="Times New Roman" w:cs="Times New Roman"/>
          <w:sz w:val="24"/>
          <w:szCs w:val="24"/>
        </w:rPr>
        <w:t>ции, создание второго текста по аналогии, заполнение таблиц;</w:t>
      </w:r>
    </w:p>
    <w:p w:rsidR="001810E9" w:rsidRPr="00487A70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lastRenderedPageBreak/>
        <w:sym w:font="Symbol" w:char="F02D"/>
      </w:r>
      <w:r w:rsidRPr="00487A70">
        <w:rPr>
          <w:rFonts w:ascii="Times New Roman" w:hAnsi="Times New Roman" w:cs="Times New Roman"/>
          <w:sz w:val="24"/>
          <w:szCs w:val="24"/>
        </w:rPr>
        <w:t>работать с прослушанным/прочитанным текст</w:t>
      </w:r>
      <w:r w:rsidR="001810E9" w:rsidRPr="00487A70">
        <w:rPr>
          <w:rFonts w:ascii="Times New Roman" w:hAnsi="Times New Roman" w:cs="Times New Roman"/>
          <w:sz w:val="24"/>
          <w:szCs w:val="24"/>
        </w:rPr>
        <w:t>ом: извлечение основной информа</w:t>
      </w:r>
      <w:r w:rsidRPr="00487A70">
        <w:rPr>
          <w:rFonts w:ascii="Times New Roman" w:hAnsi="Times New Roman" w:cs="Times New Roman"/>
          <w:sz w:val="24"/>
          <w:szCs w:val="24"/>
        </w:rPr>
        <w:t>ции, извлечение запрашиваемой или нужной информации, извлечение полной и точной информации;</w:t>
      </w:r>
    </w:p>
    <w:p w:rsidR="0086757B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sym w:font="Symbol" w:char="F02D"/>
      </w:r>
      <w:proofErr w:type="gramStart"/>
      <w:r w:rsidRPr="00487A70">
        <w:rPr>
          <w:rFonts w:ascii="Times New Roman" w:hAnsi="Times New Roman" w:cs="Times New Roman"/>
          <w:sz w:val="24"/>
          <w:szCs w:val="24"/>
        </w:rPr>
        <w:t>работать с разными источниками на иностранн</w:t>
      </w:r>
      <w:r w:rsidR="001810E9" w:rsidRPr="00487A70">
        <w:rPr>
          <w:rFonts w:ascii="Times New Roman" w:hAnsi="Times New Roman" w:cs="Times New Roman"/>
          <w:sz w:val="24"/>
          <w:szCs w:val="24"/>
        </w:rPr>
        <w:t>ом языке: справочными материала</w:t>
      </w:r>
      <w:r w:rsidRPr="00487A70">
        <w:rPr>
          <w:rFonts w:ascii="Times New Roman" w:hAnsi="Times New Roman" w:cs="Times New Roman"/>
          <w:sz w:val="24"/>
          <w:szCs w:val="24"/>
        </w:rPr>
        <w:t xml:space="preserve">ми, словарями, </w:t>
      </w:r>
      <w:proofErr w:type="spellStart"/>
      <w:r w:rsidRPr="00487A70">
        <w:rPr>
          <w:rFonts w:ascii="Times New Roman" w:hAnsi="Times New Roman" w:cs="Times New Roman"/>
          <w:sz w:val="24"/>
          <w:szCs w:val="24"/>
        </w:rPr>
        <w:t>интернет-ресурсами</w:t>
      </w:r>
      <w:proofErr w:type="spellEnd"/>
      <w:r w:rsidRPr="00487A70">
        <w:rPr>
          <w:rFonts w:ascii="Times New Roman" w:hAnsi="Times New Roman" w:cs="Times New Roman"/>
          <w:sz w:val="24"/>
          <w:szCs w:val="24"/>
        </w:rPr>
        <w:t>, литературой;</w:t>
      </w:r>
      <w:r w:rsidR="001810E9" w:rsidRPr="00487A70">
        <w:rPr>
          <w:rFonts w:ascii="Times New Roman" w:hAnsi="Times New Roman" w:cs="Times New Roman"/>
          <w:sz w:val="24"/>
          <w:szCs w:val="24"/>
        </w:rPr>
        <w:t xml:space="preserve"> </w:t>
      </w:r>
      <w:r w:rsidRPr="00487A70">
        <w:rPr>
          <w:rFonts w:ascii="Times New Roman" w:hAnsi="Times New Roman" w:cs="Times New Roman"/>
          <w:sz w:val="24"/>
          <w:szCs w:val="24"/>
        </w:rPr>
        <w:t>планировать и осуществлять учебно-исследовательскую работу: выбор темы исследования, составление плана работы, знакомство с исс</w:t>
      </w:r>
      <w:r w:rsidR="001810E9" w:rsidRPr="00487A70">
        <w:rPr>
          <w:rFonts w:ascii="Times New Roman" w:hAnsi="Times New Roman" w:cs="Times New Roman"/>
          <w:sz w:val="24"/>
          <w:szCs w:val="24"/>
        </w:rPr>
        <w:t>ледовательскими методами (наблю</w:t>
      </w:r>
      <w:r w:rsidRPr="00487A70">
        <w:rPr>
          <w:rFonts w:ascii="Times New Roman" w:hAnsi="Times New Roman" w:cs="Times New Roman"/>
          <w:sz w:val="24"/>
          <w:szCs w:val="24"/>
        </w:rPr>
        <w:t xml:space="preserve">дение, анкетирование, интервьюирование), анализ полученных данных </w:t>
      </w:r>
      <w:r w:rsidR="001810E9" w:rsidRPr="00487A70">
        <w:rPr>
          <w:rFonts w:ascii="Times New Roman" w:hAnsi="Times New Roman" w:cs="Times New Roman"/>
          <w:sz w:val="24"/>
          <w:szCs w:val="24"/>
        </w:rPr>
        <w:t>и их интерпрета</w:t>
      </w:r>
      <w:r w:rsidRPr="00487A70">
        <w:rPr>
          <w:rFonts w:ascii="Times New Roman" w:hAnsi="Times New Roman" w:cs="Times New Roman"/>
          <w:sz w:val="24"/>
          <w:szCs w:val="24"/>
        </w:rPr>
        <w:t>цию, разработку краткосрочного проекта и его устную презентацию с аргументацией, ответы на вопросы по проекту;</w:t>
      </w:r>
      <w:proofErr w:type="gramEnd"/>
      <w:r w:rsidRPr="00487A70">
        <w:rPr>
          <w:rFonts w:ascii="Times New Roman" w:hAnsi="Times New Roman" w:cs="Times New Roman"/>
          <w:sz w:val="24"/>
          <w:szCs w:val="24"/>
        </w:rPr>
        <w:t xml:space="preserve"> участвовать в работе на</w:t>
      </w:r>
      <w:r w:rsidR="001810E9" w:rsidRPr="00487A70">
        <w:rPr>
          <w:rFonts w:ascii="Times New Roman" w:hAnsi="Times New Roman" w:cs="Times New Roman"/>
          <w:sz w:val="24"/>
          <w:szCs w:val="24"/>
        </w:rPr>
        <w:t>д долгосрочным проектом; взаимо</w:t>
      </w:r>
      <w:r w:rsidRPr="00487A70">
        <w:rPr>
          <w:rFonts w:ascii="Times New Roman" w:hAnsi="Times New Roman" w:cs="Times New Roman"/>
          <w:sz w:val="24"/>
          <w:szCs w:val="24"/>
        </w:rPr>
        <w:t>действовать в группе с другими участниками проектной деятельности;</w:t>
      </w:r>
    </w:p>
    <w:p w:rsidR="001810E9" w:rsidRPr="00487A70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sym w:font="Symbol" w:char="F02D"/>
      </w:r>
      <w:r w:rsidRPr="00487A70">
        <w:rPr>
          <w:rFonts w:ascii="Times New Roman" w:hAnsi="Times New Roman" w:cs="Times New Roman"/>
          <w:sz w:val="24"/>
          <w:szCs w:val="24"/>
        </w:rPr>
        <w:t>самостоятельно работать, рационально организовывать свой труд в классе.</w:t>
      </w:r>
    </w:p>
    <w:p w:rsidR="001810E9" w:rsidRPr="0086757B" w:rsidRDefault="0086757B" w:rsidP="00487A70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Специальные учебные умения</w:t>
      </w:r>
    </w:p>
    <w:p w:rsidR="001810E9" w:rsidRPr="00487A70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sym w:font="Symbol" w:char="F02D"/>
      </w:r>
      <w:r w:rsidRPr="00487A70">
        <w:rPr>
          <w:rFonts w:ascii="Times New Roman" w:hAnsi="Times New Roman" w:cs="Times New Roman"/>
          <w:sz w:val="24"/>
          <w:szCs w:val="24"/>
        </w:rPr>
        <w:t>находить ключевые слова при работе с текстом;</w:t>
      </w:r>
    </w:p>
    <w:p w:rsidR="001810E9" w:rsidRPr="00487A70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sym w:font="Symbol" w:char="F02D"/>
      </w:r>
      <w:proofErr w:type="spellStart"/>
      <w:r w:rsidRPr="00487A70">
        <w:rPr>
          <w:rFonts w:ascii="Times New Roman" w:hAnsi="Times New Roman" w:cs="Times New Roman"/>
          <w:sz w:val="24"/>
          <w:szCs w:val="24"/>
        </w:rPr>
        <w:t>семантизировать</w:t>
      </w:r>
      <w:proofErr w:type="spellEnd"/>
      <w:r w:rsidRPr="00487A70">
        <w:rPr>
          <w:rFonts w:ascii="Times New Roman" w:hAnsi="Times New Roman" w:cs="Times New Roman"/>
          <w:sz w:val="24"/>
          <w:szCs w:val="24"/>
        </w:rPr>
        <w:t xml:space="preserve"> слова на основе языковой догадки;</w:t>
      </w:r>
      <w:r w:rsidRPr="00487A70">
        <w:rPr>
          <w:rFonts w:ascii="Times New Roman" w:hAnsi="Times New Roman" w:cs="Times New Roman"/>
          <w:sz w:val="24"/>
          <w:szCs w:val="24"/>
        </w:rPr>
        <w:sym w:font="Symbol" w:char="F02D"/>
      </w:r>
      <w:r w:rsidRPr="00487A70">
        <w:rPr>
          <w:rFonts w:ascii="Times New Roman" w:hAnsi="Times New Roman" w:cs="Times New Roman"/>
          <w:sz w:val="24"/>
          <w:szCs w:val="24"/>
        </w:rPr>
        <w:t>осуществлять словообразовательный анализ;</w:t>
      </w:r>
    </w:p>
    <w:p w:rsidR="001810E9" w:rsidRPr="00487A70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sym w:font="Symbol" w:char="F02D"/>
      </w:r>
      <w:r w:rsidRPr="00487A70">
        <w:rPr>
          <w:rFonts w:ascii="Times New Roman" w:hAnsi="Times New Roman" w:cs="Times New Roman"/>
          <w:sz w:val="24"/>
          <w:szCs w:val="24"/>
        </w:rPr>
        <w:t>выборочно использовать перевод;</w:t>
      </w:r>
      <w:r w:rsidR="00FF1A21" w:rsidRPr="00487A70">
        <w:rPr>
          <w:rFonts w:ascii="Times New Roman" w:hAnsi="Times New Roman" w:cs="Times New Roman"/>
          <w:sz w:val="24"/>
          <w:szCs w:val="24"/>
        </w:rPr>
        <w:t xml:space="preserve"> </w:t>
      </w:r>
      <w:r w:rsidRPr="00487A70">
        <w:rPr>
          <w:rFonts w:ascii="Times New Roman" w:hAnsi="Times New Roman" w:cs="Times New Roman"/>
          <w:sz w:val="24"/>
          <w:szCs w:val="24"/>
        </w:rPr>
        <w:t>пользоватьс</w:t>
      </w:r>
      <w:r w:rsidR="00FF1A21" w:rsidRPr="00487A70">
        <w:rPr>
          <w:rFonts w:ascii="Times New Roman" w:hAnsi="Times New Roman" w:cs="Times New Roman"/>
          <w:sz w:val="24"/>
          <w:szCs w:val="24"/>
        </w:rPr>
        <w:t>я двуязычным и толковым словаря</w:t>
      </w:r>
      <w:r w:rsidRPr="00487A70">
        <w:rPr>
          <w:rFonts w:ascii="Times New Roman" w:hAnsi="Times New Roman" w:cs="Times New Roman"/>
          <w:sz w:val="24"/>
          <w:szCs w:val="24"/>
        </w:rPr>
        <w:t>ми;</w:t>
      </w:r>
    </w:p>
    <w:p w:rsidR="00C04BE1" w:rsidRPr="00487A70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87A70">
        <w:rPr>
          <w:rFonts w:ascii="Times New Roman" w:hAnsi="Times New Roman" w:cs="Times New Roman"/>
          <w:sz w:val="24"/>
          <w:szCs w:val="24"/>
        </w:rPr>
        <w:sym w:font="Symbol" w:char="F02D"/>
      </w:r>
      <w:r w:rsidRPr="00487A70">
        <w:rPr>
          <w:rFonts w:ascii="Times New Roman" w:hAnsi="Times New Roman" w:cs="Times New Roman"/>
          <w:sz w:val="24"/>
          <w:szCs w:val="24"/>
        </w:rPr>
        <w:t xml:space="preserve">участвовать в проектной деятельности </w:t>
      </w:r>
      <w:proofErr w:type="spellStart"/>
      <w:r w:rsidRPr="00487A70">
        <w:rPr>
          <w:rFonts w:ascii="Times New Roman" w:hAnsi="Times New Roman" w:cs="Times New Roman"/>
          <w:sz w:val="24"/>
          <w:szCs w:val="24"/>
        </w:rPr>
        <w:t>межпредметного</w:t>
      </w:r>
      <w:proofErr w:type="spellEnd"/>
      <w:r w:rsidRPr="00487A70">
        <w:rPr>
          <w:rFonts w:ascii="Times New Roman" w:hAnsi="Times New Roman" w:cs="Times New Roman"/>
          <w:sz w:val="24"/>
          <w:szCs w:val="24"/>
        </w:rPr>
        <w:t xml:space="preserve"> характера.</w:t>
      </w:r>
    </w:p>
    <w:p w:rsidR="00C04BE1" w:rsidRPr="00487A70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C04BE1" w:rsidRPr="00487A70" w:rsidRDefault="00C04BE1" w:rsidP="00487A70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sectPr w:rsidR="00C04BE1" w:rsidRPr="00487A70" w:rsidSect="00F03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AD4239FA"/>
    <w:lvl w:ilvl="0">
      <w:start w:val="1"/>
      <w:numFmt w:val="bullet"/>
      <w:lvlText w:val="•"/>
      <w:lvlJc w:val="left"/>
      <w:rPr>
        <w:sz w:val="26"/>
        <w:szCs w:val="26"/>
      </w:rPr>
    </w:lvl>
    <w:lvl w:ilvl="1">
      <w:start w:val="1"/>
      <w:numFmt w:val="decimal"/>
      <w:lvlText w:val="%2)"/>
      <w:lvlJc w:val="left"/>
      <w:rPr>
        <w:sz w:val="26"/>
        <w:szCs w:val="26"/>
      </w:rPr>
    </w:lvl>
    <w:lvl w:ilvl="2">
      <w:start w:val="1"/>
      <w:numFmt w:val="decimal"/>
      <w:lvlText w:val="%2)"/>
      <w:lvlJc w:val="left"/>
      <w:rPr>
        <w:sz w:val="26"/>
        <w:szCs w:val="26"/>
      </w:rPr>
    </w:lvl>
    <w:lvl w:ilvl="3">
      <w:start w:val="1"/>
      <w:numFmt w:val="decimal"/>
      <w:lvlText w:val="%2)"/>
      <w:lvlJc w:val="left"/>
      <w:rPr>
        <w:sz w:val="26"/>
        <w:szCs w:val="26"/>
      </w:rPr>
    </w:lvl>
    <w:lvl w:ilvl="4">
      <w:start w:val="1"/>
      <w:numFmt w:val="decimal"/>
      <w:lvlText w:val="%2)"/>
      <w:lvlJc w:val="left"/>
      <w:rPr>
        <w:sz w:val="26"/>
        <w:szCs w:val="26"/>
      </w:rPr>
    </w:lvl>
    <w:lvl w:ilvl="5">
      <w:start w:val="1"/>
      <w:numFmt w:val="decimal"/>
      <w:lvlText w:val="%2)"/>
      <w:lvlJc w:val="left"/>
      <w:rPr>
        <w:sz w:val="26"/>
        <w:szCs w:val="26"/>
      </w:rPr>
    </w:lvl>
    <w:lvl w:ilvl="6">
      <w:start w:val="1"/>
      <w:numFmt w:val="decimal"/>
      <w:lvlText w:val="%2)"/>
      <w:lvlJc w:val="left"/>
      <w:rPr>
        <w:sz w:val="26"/>
        <w:szCs w:val="26"/>
      </w:rPr>
    </w:lvl>
    <w:lvl w:ilvl="7">
      <w:start w:val="1"/>
      <w:numFmt w:val="decimal"/>
      <w:lvlText w:val="%2)"/>
      <w:lvlJc w:val="left"/>
      <w:rPr>
        <w:sz w:val="26"/>
        <w:szCs w:val="26"/>
      </w:rPr>
    </w:lvl>
    <w:lvl w:ilvl="8">
      <w:start w:val="1"/>
      <w:numFmt w:val="decimal"/>
      <w:lvlText w:val="%2)"/>
      <w:lvlJc w:val="left"/>
      <w:rPr>
        <w:sz w:val="26"/>
        <w:szCs w:val="26"/>
      </w:rPr>
    </w:lvl>
  </w:abstractNum>
  <w:abstractNum w:abstractNumId="1">
    <w:nsid w:val="00000007"/>
    <w:multiLevelType w:val="multilevel"/>
    <w:tmpl w:val="9F46EF5E"/>
    <w:lvl w:ilvl="0">
      <w:start w:val="2"/>
      <w:numFmt w:val="decimal"/>
      <w:lvlText w:val="%1)"/>
      <w:lvlJc w:val="left"/>
      <w:rPr>
        <w:sz w:val="26"/>
        <w:szCs w:val="26"/>
      </w:rPr>
    </w:lvl>
    <w:lvl w:ilvl="1">
      <w:start w:val="2"/>
      <w:numFmt w:val="decimal"/>
      <w:lvlText w:val="%1)"/>
      <w:lvlJc w:val="left"/>
      <w:rPr>
        <w:sz w:val="26"/>
        <w:szCs w:val="26"/>
      </w:rPr>
    </w:lvl>
    <w:lvl w:ilvl="2">
      <w:start w:val="2"/>
      <w:numFmt w:val="decimal"/>
      <w:lvlText w:val="%1)"/>
      <w:lvlJc w:val="left"/>
      <w:rPr>
        <w:sz w:val="26"/>
        <w:szCs w:val="26"/>
      </w:rPr>
    </w:lvl>
    <w:lvl w:ilvl="3">
      <w:start w:val="2"/>
      <w:numFmt w:val="decimal"/>
      <w:lvlText w:val="%1)"/>
      <w:lvlJc w:val="left"/>
      <w:rPr>
        <w:sz w:val="26"/>
        <w:szCs w:val="26"/>
      </w:rPr>
    </w:lvl>
    <w:lvl w:ilvl="4">
      <w:start w:val="2"/>
      <w:numFmt w:val="decimal"/>
      <w:lvlText w:val="%1)"/>
      <w:lvlJc w:val="left"/>
      <w:rPr>
        <w:sz w:val="26"/>
        <w:szCs w:val="26"/>
      </w:rPr>
    </w:lvl>
    <w:lvl w:ilvl="5">
      <w:start w:val="2"/>
      <w:numFmt w:val="decimal"/>
      <w:lvlText w:val="%1)"/>
      <w:lvlJc w:val="left"/>
      <w:rPr>
        <w:sz w:val="26"/>
        <w:szCs w:val="26"/>
      </w:rPr>
    </w:lvl>
    <w:lvl w:ilvl="6">
      <w:start w:val="2"/>
      <w:numFmt w:val="decimal"/>
      <w:lvlText w:val="%1)"/>
      <w:lvlJc w:val="left"/>
      <w:rPr>
        <w:sz w:val="26"/>
        <w:szCs w:val="26"/>
      </w:rPr>
    </w:lvl>
    <w:lvl w:ilvl="7">
      <w:start w:val="2"/>
      <w:numFmt w:val="decimal"/>
      <w:lvlText w:val="%1)"/>
      <w:lvlJc w:val="left"/>
      <w:rPr>
        <w:sz w:val="26"/>
        <w:szCs w:val="26"/>
      </w:rPr>
    </w:lvl>
    <w:lvl w:ilvl="8">
      <w:start w:val="2"/>
      <w:numFmt w:val="decimal"/>
      <w:lvlText w:val="%1)"/>
      <w:lvlJc w:val="left"/>
      <w:rPr>
        <w:sz w:val="26"/>
        <w:szCs w:val="26"/>
      </w:rPr>
    </w:lvl>
  </w:abstractNum>
  <w:abstractNum w:abstractNumId="2">
    <w:nsid w:val="00000009"/>
    <w:multiLevelType w:val="hybridMultilevel"/>
    <w:tmpl w:val="00000008"/>
    <w:lvl w:ilvl="0" w:tplc="000F4265">
      <w:start w:val="1"/>
      <w:numFmt w:val="bullet"/>
      <w:lvlText w:val="-"/>
      <w:lvlJc w:val="left"/>
      <w:rPr>
        <w:sz w:val="22"/>
        <w:szCs w:val="22"/>
      </w:rPr>
    </w:lvl>
    <w:lvl w:ilvl="1" w:tplc="000F4266">
      <w:start w:val="1"/>
      <w:numFmt w:val="bullet"/>
      <w:lvlText w:val="-"/>
      <w:lvlJc w:val="left"/>
      <w:rPr>
        <w:sz w:val="22"/>
        <w:szCs w:val="22"/>
      </w:rPr>
    </w:lvl>
    <w:lvl w:ilvl="2" w:tplc="000F4267">
      <w:start w:val="1"/>
      <w:numFmt w:val="bullet"/>
      <w:lvlText w:val="-"/>
      <w:lvlJc w:val="left"/>
      <w:rPr>
        <w:sz w:val="22"/>
        <w:szCs w:val="22"/>
      </w:rPr>
    </w:lvl>
    <w:lvl w:ilvl="3" w:tplc="000F4268">
      <w:start w:val="1"/>
      <w:numFmt w:val="bullet"/>
      <w:lvlText w:val="-"/>
      <w:lvlJc w:val="left"/>
      <w:rPr>
        <w:sz w:val="22"/>
        <w:szCs w:val="22"/>
      </w:rPr>
    </w:lvl>
    <w:lvl w:ilvl="4" w:tplc="000F4269">
      <w:start w:val="1"/>
      <w:numFmt w:val="bullet"/>
      <w:lvlText w:val="-"/>
      <w:lvlJc w:val="left"/>
      <w:rPr>
        <w:sz w:val="22"/>
        <w:szCs w:val="22"/>
      </w:rPr>
    </w:lvl>
    <w:lvl w:ilvl="5" w:tplc="000F426A">
      <w:start w:val="1"/>
      <w:numFmt w:val="bullet"/>
      <w:lvlText w:val="-"/>
      <w:lvlJc w:val="left"/>
      <w:rPr>
        <w:sz w:val="22"/>
        <w:szCs w:val="22"/>
      </w:rPr>
    </w:lvl>
    <w:lvl w:ilvl="6" w:tplc="000F426B">
      <w:start w:val="1"/>
      <w:numFmt w:val="bullet"/>
      <w:lvlText w:val="-"/>
      <w:lvlJc w:val="left"/>
      <w:rPr>
        <w:sz w:val="22"/>
        <w:szCs w:val="22"/>
      </w:rPr>
    </w:lvl>
    <w:lvl w:ilvl="7" w:tplc="000F426C">
      <w:start w:val="1"/>
      <w:numFmt w:val="bullet"/>
      <w:lvlText w:val="-"/>
      <w:lvlJc w:val="left"/>
      <w:rPr>
        <w:sz w:val="22"/>
        <w:szCs w:val="22"/>
      </w:rPr>
    </w:lvl>
    <w:lvl w:ilvl="8" w:tplc="000F426D">
      <w:start w:val="1"/>
      <w:numFmt w:val="bullet"/>
      <w:lvlText w:val="-"/>
      <w:lvlJc w:val="left"/>
      <w:rPr>
        <w:sz w:val="22"/>
        <w:szCs w:val="22"/>
      </w:rPr>
    </w:lvl>
  </w:abstractNum>
  <w:abstractNum w:abstractNumId="3">
    <w:nsid w:val="01D15446"/>
    <w:multiLevelType w:val="multilevel"/>
    <w:tmpl w:val="8FFAF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3033EFD"/>
    <w:multiLevelType w:val="multilevel"/>
    <w:tmpl w:val="6B867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99B2944"/>
    <w:multiLevelType w:val="multilevel"/>
    <w:tmpl w:val="A47C9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E807889"/>
    <w:multiLevelType w:val="multilevel"/>
    <w:tmpl w:val="DB84E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120354E"/>
    <w:multiLevelType w:val="multilevel"/>
    <w:tmpl w:val="64A20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6804EFC"/>
    <w:multiLevelType w:val="multilevel"/>
    <w:tmpl w:val="BEB4B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B0551BE"/>
    <w:multiLevelType w:val="multilevel"/>
    <w:tmpl w:val="6038D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F8729C4"/>
    <w:multiLevelType w:val="multilevel"/>
    <w:tmpl w:val="054C8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836198"/>
    <w:multiLevelType w:val="multilevel"/>
    <w:tmpl w:val="A04AE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3BC2A4C"/>
    <w:multiLevelType w:val="multilevel"/>
    <w:tmpl w:val="D0284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9423D6"/>
    <w:multiLevelType w:val="multilevel"/>
    <w:tmpl w:val="F65E0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34118B"/>
    <w:multiLevelType w:val="multilevel"/>
    <w:tmpl w:val="72048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92E16AC"/>
    <w:multiLevelType w:val="multilevel"/>
    <w:tmpl w:val="F6EEC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9C0564D"/>
    <w:multiLevelType w:val="multilevel"/>
    <w:tmpl w:val="FE161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9D046F6"/>
    <w:multiLevelType w:val="multilevel"/>
    <w:tmpl w:val="369EB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0877A01"/>
    <w:multiLevelType w:val="multilevel"/>
    <w:tmpl w:val="B7CC7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53C0669"/>
    <w:multiLevelType w:val="multilevel"/>
    <w:tmpl w:val="30ACA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7184EF9"/>
    <w:multiLevelType w:val="multilevel"/>
    <w:tmpl w:val="F90CE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AED4339"/>
    <w:multiLevelType w:val="multilevel"/>
    <w:tmpl w:val="25021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E7603A6"/>
    <w:multiLevelType w:val="multilevel"/>
    <w:tmpl w:val="4D787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50875BD"/>
    <w:multiLevelType w:val="multilevel"/>
    <w:tmpl w:val="42369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5E951C4"/>
    <w:multiLevelType w:val="multilevel"/>
    <w:tmpl w:val="2A72C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7275647"/>
    <w:multiLevelType w:val="multilevel"/>
    <w:tmpl w:val="38CA0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ABA0824"/>
    <w:multiLevelType w:val="multilevel"/>
    <w:tmpl w:val="1FF66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D5B6F42"/>
    <w:multiLevelType w:val="multilevel"/>
    <w:tmpl w:val="FDB25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1B3199"/>
    <w:multiLevelType w:val="multilevel"/>
    <w:tmpl w:val="FC668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E4320CC"/>
    <w:multiLevelType w:val="multilevel"/>
    <w:tmpl w:val="E12E2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2C75EF2"/>
    <w:multiLevelType w:val="multilevel"/>
    <w:tmpl w:val="5380C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A8F5898"/>
    <w:multiLevelType w:val="multilevel"/>
    <w:tmpl w:val="25300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1497EAA"/>
    <w:multiLevelType w:val="multilevel"/>
    <w:tmpl w:val="32DC6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73359C5"/>
    <w:multiLevelType w:val="multilevel"/>
    <w:tmpl w:val="29AE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A952677"/>
    <w:multiLevelType w:val="multilevel"/>
    <w:tmpl w:val="B9B02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DF22328"/>
    <w:multiLevelType w:val="multilevel"/>
    <w:tmpl w:val="ED241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3240C27"/>
    <w:multiLevelType w:val="multilevel"/>
    <w:tmpl w:val="A636F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4012D74"/>
    <w:multiLevelType w:val="multilevel"/>
    <w:tmpl w:val="ED1E3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64F7BA3"/>
    <w:multiLevelType w:val="multilevel"/>
    <w:tmpl w:val="023E7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71416A6"/>
    <w:multiLevelType w:val="multilevel"/>
    <w:tmpl w:val="47A28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B4008EC"/>
    <w:multiLevelType w:val="multilevel"/>
    <w:tmpl w:val="E7847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C657441"/>
    <w:multiLevelType w:val="multilevel"/>
    <w:tmpl w:val="585C4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D1B5167"/>
    <w:multiLevelType w:val="multilevel"/>
    <w:tmpl w:val="6B38B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F790DA4"/>
    <w:multiLevelType w:val="multilevel"/>
    <w:tmpl w:val="FC887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0"/>
  </w:num>
  <w:num w:numId="5">
    <w:abstractNumId w:val="15"/>
  </w:num>
  <w:num w:numId="6">
    <w:abstractNumId w:val="16"/>
  </w:num>
  <w:num w:numId="7">
    <w:abstractNumId w:val="26"/>
  </w:num>
  <w:num w:numId="8">
    <w:abstractNumId w:val="17"/>
  </w:num>
  <w:num w:numId="9">
    <w:abstractNumId w:val="27"/>
  </w:num>
  <w:num w:numId="10">
    <w:abstractNumId w:val="34"/>
  </w:num>
  <w:num w:numId="11">
    <w:abstractNumId w:val="40"/>
  </w:num>
  <w:num w:numId="12">
    <w:abstractNumId w:val="5"/>
  </w:num>
  <w:num w:numId="13">
    <w:abstractNumId w:val="9"/>
  </w:num>
  <w:num w:numId="14">
    <w:abstractNumId w:val="28"/>
  </w:num>
  <w:num w:numId="15">
    <w:abstractNumId w:val="18"/>
  </w:num>
  <w:num w:numId="16">
    <w:abstractNumId w:val="14"/>
  </w:num>
  <w:num w:numId="17">
    <w:abstractNumId w:val="7"/>
  </w:num>
  <w:num w:numId="18">
    <w:abstractNumId w:val="8"/>
  </w:num>
  <w:num w:numId="19">
    <w:abstractNumId w:val="32"/>
  </w:num>
  <w:num w:numId="20">
    <w:abstractNumId w:val="6"/>
  </w:num>
  <w:num w:numId="21">
    <w:abstractNumId w:val="36"/>
  </w:num>
  <w:num w:numId="22">
    <w:abstractNumId w:val="24"/>
  </w:num>
  <w:num w:numId="23">
    <w:abstractNumId w:val="29"/>
  </w:num>
  <w:num w:numId="24">
    <w:abstractNumId w:val="33"/>
  </w:num>
  <w:num w:numId="25">
    <w:abstractNumId w:val="35"/>
  </w:num>
  <w:num w:numId="26">
    <w:abstractNumId w:val="23"/>
  </w:num>
  <w:num w:numId="27">
    <w:abstractNumId w:val="10"/>
  </w:num>
  <w:num w:numId="28">
    <w:abstractNumId w:val="19"/>
  </w:num>
  <w:num w:numId="29">
    <w:abstractNumId w:val="11"/>
  </w:num>
  <w:num w:numId="30">
    <w:abstractNumId w:val="38"/>
  </w:num>
  <w:num w:numId="31">
    <w:abstractNumId w:val="20"/>
  </w:num>
  <w:num w:numId="32">
    <w:abstractNumId w:val="37"/>
  </w:num>
  <w:num w:numId="33">
    <w:abstractNumId w:val="43"/>
  </w:num>
  <w:num w:numId="34">
    <w:abstractNumId w:val="22"/>
  </w:num>
  <w:num w:numId="35">
    <w:abstractNumId w:val="12"/>
  </w:num>
  <w:num w:numId="36">
    <w:abstractNumId w:val="41"/>
  </w:num>
  <w:num w:numId="37">
    <w:abstractNumId w:val="31"/>
  </w:num>
  <w:num w:numId="38">
    <w:abstractNumId w:val="4"/>
  </w:num>
  <w:num w:numId="39">
    <w:abstractNumId w:val="13"/>
  </w:num>
  <w:num w:numId="40">
    <w:abstractNumId w:val="3"/>
  </w:num>
  <w:num w:numId="41">
    <w:abstractNumId w:val="21"/>
  </w:num>
  <w:num w:numId="42">
    <w:abstractNumId w:val="39"/>
  </w:num>
  <w:num w:numId="43">
    <w:abstractNumId w:val="42"/>
  </w:num>
  <w:num w:numId="44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04BE1"/>
    <w:rsid w:val="00054660"/>
    <w:rsid w:val="001810E9"/>
    <w:rsid w:val="00211057"/>
    <w:rsid w:val="003C0125"/>
    <w:rsid w:val="00487A70"/>
    <w:rsid w:val="00505190"/>
    <w:rsid w:val="005A5D0C"/>
    <w:rsid w:val="006B0DA6"/>
    <w:rsid w:val="00786BC7"/>
    <w:rsid w:val="0086757B"/>
    <w:rsid w:val="00C04BE1"/>
    <w:rsid w:val="00D15D0D"/>
    <w:rsid w:val="00F03920"/>
    <w:rsid w:val="00F55291"/>
    <w:rsid w:val="00FF1A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B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C04BE1"/>
    <w:pPr>
      <w:shd w:val="clear" w:color="auto" w:fill="FFFFFF"/>
      <w:spacing w:after="0" w:line="322" w:lineRule="exact"/>
    </w:pPr>
    <w:rPr>
      <w:rFonts w:ascii="Times New Roman" w:eastAsia="Arial Unicode MS" w:hAnsi="Times New Roman" w:cs="Times New Roman"/>
      <w:sz w:val="26"/>
      <w:szCs w:val="26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C04BE1"/>
    <w:rPr>
      <w:rFonts w:ascii="Times New Roman" w:eastAsia="Arial Unicode MS" w:hAnsi="Times New Roman" w:cs="Times New Roman"/>
      <w:sz w:val="26"/>
      <w:szCs w:val="26"/>
      <w:shd w:val="clear" w:color="auto" w:fill="FFFFFF"/>
      <w:lang w:eastAsia="ru-RU"/>
    </w:rPr>
  </w:style>
  <w:style w:type="character" w:customStyle="1" w:styleId="2">
    <w:name w:val="Заголовок №2"/>
    <w:basedOn w:val="a0"/>
    <w:link w:val="21"/>
    <w:uiPriority w:val="99"/>
    <w:rsid w:val="00C04BE1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7">
    <w:name w:val="Основной текст (7)"/>
    <w:basedOn w:val="a0"/>
    <w:link w:val="71"/>
    <w:uiPriority w:val="99"/>
    <w:rsid w:val="00C04BE1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C04BE1"/>
    <w:pPr>
      <w:shd w:val="clear" w:color="auto" w:fill="FFFFFF"/>
      <w:spacing w:after="60" w:line="240" w:lineRule="atLeast"/>
      <w:outlineLvl w:val="1"/>
    </w:pPr>
    <w:rPr>
      <w:rFonts w:ascii="Times New Roman" w:hAnsi="Times New Roman" w:cs="Times New Roman"/>
      <w:b/>
      <w:bCs/>
      <w:sz w:val="26"/>
      <w:szCs w:val="26"/>
    </w:rPr>
  </w:style>
  <w:style w:type="paragraph" w:customStyle="1" w:styleId="71">
    <w:name w:val="Основной текст (7)1"/>
    <w:basedOn w:val="a"/>
    <w:link w:val="7"/>
    <w:uiPriority w:val="99"/>
    <w:rsid w:val="00C04BE1"/>
    <w:pPr>
      <w:shd w:val="clear" w:color="auto" w:fill="FFFFFF"/>
      <w:spacing w:before="300" w:after="0" w:line="322" w:lineRule="exact"/>
      <w:jc w:val="right"/>
    </w:pPr>
    <w:rPr>
      <w:rFonts w:ascii="Times New Roman" w:hAnsi="Times New Roman" w:cs="Times New Roman"/>
      <w:sz w:val="26"/>
      <w:szCs w:val="26"/>
    </w:rPr>
  </w:style>
  <w:style w:type="character" w:customStyle="1" w:styleId="20">
    <w:name w:val="Основной текст (2)"/>
    <w:basedOn w:val="a0"/>
    <w:link w:val="210"/>
    <w:uiPriority w:val="99"/>
    <w:rsid w:val="00C04BE1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5">
    <w:name w:val="Основной текст (5)"/>
    <w:basedOn w:val="a0"/>
    <w:link w:val="51"/>
    <w:uiPriority w:val="99"/>
    <w:rsid w:val="00C04BE1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210">
    <w:name w:val="Основной текст (2)1"/>
    <w:basedOn w:val="a"/>
    <w:link w:val="20"/>
    <w:uiPriority w:val="99"/>
    <w:rsid w:val="00C04BE1"/>
    <w:pPr>
      <w:shd w:val="clear" w:color="auto" w:fill="FFFFFF"/>
      <w:spacing w:before="420" w:after="0" w:line="317" w:lineRule="exact"/>
      <w:ind w:firstLine="740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51">
    <w:name w:val="Основной текст (5)1"/>
    <w:basedOn w:val="a"/>
    <w:link w:val="5"/>
    <w:uiPriority w:val="99"/>
    <w:rsid w:val="00C04BE1"/>
    <w:pPr>
      <w:shd w:val="clear" w:color="auto" w:fill="FFFFFF"/>
      <w:spacing w:before="180" w:after="0" w:line="350" w:lineRule="exact"/>
      <w:jc w:val="both"/>
    </w:pPr>
    <w:rPr>
      <w:rFonts w:ascii="Times New Roman" w:hAnsi="Times New Roman" w:cs="Times New Roman"/>
      <w:sz w:val="26"/>
      <w:szCs w:val="26"/>
    </w:rPr>
  </w:style>
  <w:style w:type="character" w:customStyle="1" w:styleId="8">
    <w:name w:val="Основной текст (8)"/>
    <w:basedOn w:val="a0"/>
    <w:link w:val="81"/>
    <w:uiPriority w:val="99"/>
    <w:rsid w:val="00C04BE1"/>
    <w:rPr>
      <w:rFonts w:ascii="Times New Roman" w:hAnsi="Times New Roman" w:cs="Times New Roman"/>
      <w:i/>
      <w:iCs/>
      <w:sz w:val="26"/>
      <w:szCs w:val="26"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C04BE1"/>
    <w:pPr>
      <w:shd w:val="clear" w:color="auto" w:fill="FFFFFF"/>
      <w:spacing w:after="0" w:line="331" w:lineRule="exact"/>
    </w:pPr>
    <w:rPr>
      <w:rFonts w:ascii="Times New Roman" w:hAnsi="Times New Roman" w:cs="Times New Roman"/>
      <w:i/>
      <w:iCs/>
      <w:sz w:val="26"/>
      <w:szCs w:val="26"/>
    </w:rPr>
  </w:style>
  <w:style w:type="character" w:customStyle="1" w:styleId="9">
    <w:name w:val="Основной текст (9)"/>
    <w:basedOn w:val="a0"/>
    <w:link w:val="91"/>
    <w:uiPriority w:val="99"/>
    <w:rsid w:val="00C04BE1"/>
    <w:rPr>
      <w:rFonts w:ascii="Times New Roman" w:hAnsi="Times New Roman" w:cs="Times New Roman"/>
      <w:i/>
      <w:iCs/>
      <w:sz w:val="26"/>
      <w:szCs w:val="26"/>
      <w:shd w:val="clear" w:color="auto" w:fill="FFFFFF"/>
    </w:rPr>
  </w:style>
  <w:style w:type="character" w:customStyle="1" w:styleId="10">
    <w:name w:val="Основной текст (10)"/>
    <w:basedOn w:val="a0"/>
    <w:link w:val="101"/>
    <w:uiPriority w:val="99"/>
    <w:rsid w:val="00C04BE1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100">
    <w:name w:val="Основной текст (10) + Курсив"/>
    <w:basedOn w:val="10"/>
    <w:uiPriority w:val="99"/>
    <w:rsid w:val="00C04BE1"/>
    <w:rPr>
      <w:i/>
      <w:iCs/>
    </w:rPr>
  </w:style>
  <w:style w:type="paragraph" w:customStyle="1" w:styleId="91">
    <w:name w:val="Основной текст (9)1"/>
    <w:basedOn w:val="a"/>
    <w:link w:val="9"/>
    <w:uiPriority w:val="99"/>
    <w:rsid w:val="00C04BE1"/>
    <w:pPr>
      <w:shd w:val="clear" w:color="auto" w:fill="FFFFFF"/>
      <w:spacing w:after="120" w:line="240" w:lineRule="atLeast"/>
      <w:ind w:hanging="720"/>
    </w:pPr>
    <w:rPr>
      <w:rFonts w:ascii="Times New Roman" w:hAnsi="Times New Roman" w:cs="Times New Roman"/>
      <w:i/>
      <w:iCs/>
      <w:sz w:val="26"/>
      <w:szCs w:val="26"/>
    </w:rPr>
  </w:style>
  <w:style w:type="paragraph" w:customStyle="1" w:styleId="101">
    <w:name w:val="Основной текст (10)1"/>
    <w:basedOn w:val="a"/>
    <w:link w:val="10"/>
    <w:uiPriority w:val="99"/>
    <w:rsid w:val="00C04BE1"/>
    <w:pPr>
      <w:shd w:val="clear" w:color="auto" w:fill="FFFFFF"/>
      <w:spacing w:after="0" w:line="331" w:lineRule="exact"/>
      <w:ind w:hanging="720"/>
    </w:pPr>
    <w:rPr>
      <w:rFonts w:ascii="Times New Roman" w:hAnsi="Times New Roman" w:cs="Times New Roman"/>
      <w:sz w:val="26"/>
      <w:szCs w:val="26"/>
    </w:rPr>
  </w:style>
  <w:style w:type="character" w:customStyle="1" w:styleId="a5">
    <w:name w:val="Основной текст + Полужирный"/>
    <w:uiPriority w:val="99"/>
    <w:rsid w:val="00C04BE1"/>
    <w:rPr>
      <w:rFonts w:ascii="Times New Roman" w:hAnsi="Times New Roman" w:cs="Times New Roman"/>
      <w:b/>
      <w:bCs/>
      <w:sz w:val="26"/>
      <w:szCs w:val="26"/>
    </w:rPr>
  </w:style>
  <w:style w:type="character" w:customStyle="1" w:styleId="22">
    <w:name w:val="Заголовок №2 (2)"/>
    <w:basedOn w:val="a0"/>
    <w:link w:val="221"/>
    <w:uiPriority w:val="99"/>
    <w:rsid w:val="00C04BE1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102">
    <w:name w:val="Основной текст (10) + Полужирный"/>
    <w:basedOn w:val="10"/>
    <w:uiPriority w:val="99"/>
    <w:rsid w:val="00C04BE1"/>
    <w:rPr>
      <w:b/>
      <w:bCs/>
    </w:rPr>
  </w:style>
  <w:style w:type="character" w:customStyle="1" w:styleId="103">
    <w:name w:val="Основной текст (10)3"/>
    <w:basedOn w:val="10"/>
    <w:uiPriority w:val="99"/>
    <w:rsid w:val="00C04BE1"/>
    <w:rPr>
      <w:u w:val="single"/>
    </w:rPr>
  </w:style>
  <w:style w:type="paragraph" w:customStyle="1" w:styleId="221">
    <w:name w:val="Заголовок №2 (2)1"/>
    <w:basedOn w:val="a"/>
    <w:link w:val="22"/>
    <w:uiPriority w:val="99"/>
    <w:rsid w:val="00C04BE1"/>
    <w:pPr>
      <w:shd w:val="clear" w:color="auto" w:fill="FFFFFF"/>
      <w:spacing w:after="0" w:line="322" w:lineRule="exact"/>
      <w:ind w:hanging="780"/>
      <w:outlineLvl w:val="1"/>
    </w:pPr>
    <w:rPr>
      <w:rFonts w:ascii="Times New Roman" w:hAnsi="Times New Roman" w:cs="Times New Roman"/>
      <w:b/>
      <w:bCs/>
      <w:sz w:val="26"/>
      <w:szCs w:val="26"/>
    </w:rPr>
  </w:style>
  <w:style w:type="character" w:customStyle="1" w:styleId="11">
    <w:name w:val="Основной текст (11)"/>
    <w:basedOn w:val="a0"/>
    <w:link w:val="111"/>
    <w:uiPriority w:val="99"/>
    <w:rsid w:val="00C04BE1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1020">
    <w:name w:val="Основной текст (10)2"/>
    <w:basedOn w:val="10"/>
    <w:uiPriority w:val="99"/>
    <w:rsid w:val="00C04BE1"/>
    <w:rPr>
      <w:u w:val="single"/>
    </w:rPr>
  </w:style>
  <w:style w:type="paragraph" w:customStyle="1" w:styleId="111">
    <w:name w:val="Основной текст (11)1"/>
    <w:basedOn w:val="a"/>
    <w:link w:val="11"/>
    <w:uiPriority w:val="99"/>
    <w:rsid w:val="00C04BE1"/>
    <w:pPr>
      <w:shd w:val="clear" w:color="auto" w:fill="FFFFFF"/>
      <w:spacing w:after="0" w:line="326" w:lineRule="exact"/>
      <w:ind w:firstLine="920"/>
    </w:pPr>
    <w:rPr>
      <w:rFonts w:ascii="Times New Roman" w:hAnsi="Times New Roman" w:cs="Times New Roman"/>
      <w:sz w:val="26"/>
      <w:szCs w:val="26"/>
    </w:rPr>
  </w:style>
  <w:style w:type="character" w:customStyle="1" w:styleId="1010">
    <w:name w:val="Основной текст (10) + Полужирный1"/>
    <w:basedOn w:val="10"/>
    <w:uiPriority w:val="99"/>
    <w:rsid w:val="00C04BE1"/>
    <w:rPr>
      <w:b/>
      <w:bCs/>
    </w:rPr>
  </w:style>
  <w:style w:type="paragraph" w:styleId="a6">
    <w:name w:val="Normal (Web)"/>
    <w:basedOn w:val="a"/>
    <w:uiPriority w:val="99"/>
    <w:unhideWhenUsed/>
    <w:rsid w:val="00C04B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68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75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01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74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07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3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0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0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6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05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3660</Words>
  <Characters>20867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24479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Гузалия</dc:creator>
  <cp:lastModifiedBy>Гузалия</cp:lastModifiedBy>
  <cp:revision>3</cp:revision>
  <dcterms:created xsi:type="dcterms:W3CDTF">2019-03-21T08:54:00Z</dcterms:created>
  <dcterms:modified xsi:type="dcterms:W3CDTF">2019-03-21T08:55:00Z</dcterms:modified>
</cp:coreProperties>
</file>